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802E" w14:textId="5C93C257" w:rsidR="009338ED" w:rsidRPr="001511FF" w:rsidRDefault="00E116A0" w:rsidP="00843C82">
      <w:pPr>
        <w:tabs>
          <w:tab w:val="left" w:pos="1134"/>
        </w:tabs>
        <w:ind w:firstLine="709"/>
        <w:jc w:val="center"/>
        <w:rPr>
          <w:b/>
        </w:rPr>
      </w:pPr>
      <w:r w:rsidRPr="001511FF">
        <w:rPr>
          <w:b/>
        </w:rPr>
        <w:t>Договор на оказание услуг по проведению испытаний</w:t>
      </w:r>
      <w:r w:rsidR="009338ED" w:rsidRPr="001511FF">
        <w:rPr>
          <w:b/>
        </w:rPr>
        <w:t xml:space="preserve"> № ____</w:t>
      </w:r>
      <w:r w:rsidRPr="001511FF">
        <w:rPr>
          <w:b/>
        </w:rPr>
        <w:t xml:space="preserve"> -ИЛ</w:t>
      </w:r>
      <w:r w:rsidR="00200569" w:rsidRPr="001511FF">
        <w:rPr>
          <w:b/>
        </w:rPr>
        <w:t>__</w:t>
      </w:r>
    </w:p>
    <w:p w14:paraId="1EE34D17" w14:textId="77777777" w:rsidR="009338ED" w:rsidRPr="001511FF" w:rsidRDefault="009338ED" w:rsidP="00843C82">
      <w:pPr>
        <w:tabs>
          <w:tab w:val="left" w:pos="1134"/>
        </w:tabs>
        <w:ind w:firstLine="709"/>
        <w:rPr>
          <w:sz w:val="22"/>
          <w:szCs w:val="22"/>
        </w:rPr>
      </w:pPr>
    </w:p>
    <w:p w14:paraId="11111FCF" w14:textId="0DD6D9EF" w:rsidR="009338ED" w:rsidRPr="001511FF" w:rsidRDefault="009338ED" w:rsidP="00843C82">
      <w:pPr>
        <w:tabs>
          <w:tab w:val="left" w:pos="1134"/>
        </w:tabs>
        <w:ind w:firstLine="709"/>
        <w:rPr>
          <w:sz w:val="22"/>
          <w:szCs w:val="22"/>
        </w:rPr>
      </w:pPr>
      <w:r w:rsidRPr="001511FF">
        <w:rPr>
          <w:sz w:val="22"/>
          <w:szCs w:val="22"/>
        </w:rPr>
        <w:t xml:space="preserve">г. </w:t>
      </w:r>
      <w:r w:rsidR="003B337E" w:rsidRPr="001511FF">
        <w:rPr>
          <w:sz w:val="22"/>
          <w:szCs w:val="22"/>
        </w:rPr>
        <w:t>Санкт-Петербург</w:t>
      </w:r>
      <w:r w:rsidRPr="001511FF">
        <w:rPr>
          <w:sz w:val="22"/>
          <w:szCs w:val="22"/>
        </w:rPr>
        <w:t xml:space="preserve">                                     </w:t>
      </w:r>
      <w:r w:rsidR="005856A8" w:rsidRPr="001511FF">
        <w:rPr>
          <w:sz w:val="22"/>
          <w:szCs w:val="22"/>
        </w:rPr>
        <w:t xml:space="preserve">                   </w:t>
      </w:r>
      <w:r w:rsidRPr="001511FF">
        <w:rPr>
          <w:sz w:val="22"/>
          <w:szCs w:val="22"/>
        </w:rPr>
        <w:t xml:space="preserve">           </w:t>
      </w:r>
      <w:r w:rsidR="005856A8" w:rsidRPr="001511FF">
        <w:rPr>
          <w:sz w:val="22"/>
          <w:szCs w:val="22"/>
        </w:rPr>
        <w:t xml:space="preserve">   </w:t>
      </w:r>
      <w:proofErr w:type="gramStart"/>
      <w:r w:rsidR="005856A8" w:rsidRPr="001511FF">
        <w:rPr>
          <w:sz w:val="22"/>
          <w:szCs w:val="22"/>
        </w:rPr>
        <w:t xml:space="preserve">   «</w:t>
      </w:r>
      <w:proofErr w:type="gramEnd"/>
      <w:r w:rsidR="005856A8" w:rsidRPr="001511FF">
        <w:rPr>
          <w:sz w:val="22"/>
          <w:szCs w:val="22"/>
        </w:rPr>
        <w:t>____»  ______________20</w:t>
      </w:r>
      <w:r w:rsidR="00BB4CFD">
        <w:rPr>
          <w:sz w:val="22"/>
          <w:szCs w:val="22"/>
        </w:rPr>
        <w:t>__</w:t>
      </w:r>
      <w:r w:rsidR="003C0293" w:rsidRPr="001511FF">
        <w:rPr>
          <w:sz w:val="22"/>
          <w:szCs w:val="22"/>
        </w:rPr>
        <w:t xml:space="preserve"> </w:t>
      </w:r>
      <w:r w:rsidRPr="001511FF">
        <w:rPr>
          <w:sz w:val="22"/>
          <w:szCs w:val="22"/>
        </w:rPr>
        <w:t>г.</w:t>
      </w:r>
    </w:p>
    <w:p w14:paraId="58FE015E" w14:textId="77777777" w:rsidR="009338ED" w:rsidRPr="001511FF" w:rsidRDefault="009338ED" w:rsidP="00843C82">
      <w:pPr>
        <w:tabs>
          <w:tab w:val="left" w:pos="1134"/>
        </w:tabs>
        <w:ind w:firstLine="709"/>
        <w:rPr>
          <w:sz w:val="22"/>
          <w:szCs w:val="22"/>
        </w:rPr>
      </w:pPr>
    </w:p>
    <w:p w14:paraId="1C085066" w14:textId="11561F0A" w:rsidR="00663E9E" w:rsidRPr="001511FF" w:rsidRDefault="00AF4A90" w:rsidP="00200569">
      <w:pPr>
        <w:pStyle w:val="ab"/>
        <w:tabs>
          <w:tab w:val="left" w:pos="1134"/>
        </w:tabs>
        <w:ind w:right="-1" w:firstLine="709"/>
        <w:jc w:val="both"/>
        <w:rPr>
          <w:b/>
          <w:sz w:val="22"/>
          <w:szCs w:val="22"/>
        </w:rPr>
      </w:pPr>
      <w:r w:rsidRPr="001511FF">
        <w:rPr>
          <w:b/>
          <w:bCs/>
          <w:sz w:val="22"/>
          <w:szCs w:val="22"/>
        </w:rPr>
        <w:t>Общество с ограниченной ответственностью «Испытательная лаборатория КОНДЕЙ ПЛЮС»,</w:t>
      </w:r>
      <w:r w:rsidRPr="001511FF">
        <w:rPr>
          <w:sz w:val="22"/>
          <w:szCs w:val="22"/>
        </w:rPr>
        <w:t xml:space="preserve"> именуемое в дальнейшем </w:t>
      </w:r>
      <w:r w:rsidR="0038681C" w:rsidRPr="001511FF">
        <w:rPr>
          <w:sz w:val="22"/>
          <w:szCs w:val="22"/>
        </w:rPr>
        <w:t>«</w:t>
      </w:r>
      <w:r w:rsidRPr="001511FF">
        <w:rPr>
          <w:sz w:val="22"/>
          <w:szCs w:val="22"/>
        </w:rPr>
        <w:t>Исполнитель</w:t>
      </w:r>
      <w:r w:rsidR="00200569" w:rsidRPr="001511FF">
        <w:rPr>
          <w:sz w:val="22"/>
          <w:szCs w:val="22"/>
        </w:rPr>
        <w:t>»</w:t>
      </w:r>
      <w:r w:rsidRPr="001511FF">
        <w:rPr>
          <w:sz w:val="22"/>
          <w:szCs w:val="22"/>
        </w:rPr>
        <w:t xml:space="preserve">, в лице директора </w:t>
      </w:r>
      <w:proofErr w:type="spellStart"/>
      <w:r w:rsidR="00EB0738" w:rsidRPr="001511FF">
        <w:rPr>
          <w:sz w:val="22"/>
          <w:szCs w:val="22"/>
        </w:rPr>
        <w:t>Ларссон</w:t>
      </w:r>
      <w:proofErr w:type="spellEnd"/>
      <w:r w:rsidR="00EB0738" w:rsidRPr="001511FF">
        <w:rPr>
          <w:sz w:val="22"/>
          <w:szCs w:val="22"/>
        </w:rPr>
        <w:t xml:space="preserve"> Екатерины Борисовны</w:t>
      </w:r>
      <w:r w:rsidRPr="001511FF">
        <w:rPr>
          <w:sz w:val="22"/>
          <w:szCs w:val="22"/>
        </w:rPr>
        <w:t>, действующего на основании Устава, с одной стороны, и</w:t>
      </w:r>
      <w:r w:rsidR="00663E9E" w:rsidRPr="001511FF">
        <w:rPr>
          <w:sz w:val="22"/>
          <w:szCs w:val="22"/>
        </w:rPr>
        <w:t>_________________________,</w:t>
      </w:r>
      <w:r w:rsidRPr="001511FF">
        <w:rPr>
          <w:sz w:val="22"/>
          <w:szCs w:val="22"/>
        </w:rPr>
        <w:t xml:space="preserve"> </w:t>
      </w:r>
      <w:r w:rsidR="00663E9E" w:rsidRPr="001511FF">
        <w:rPr>
          <w:sz w:val="22"/>
          <w:szCs w:val="22"/>
        </w:rPr>
        <w:t>именуем</w:t>
      </w:r>
      <w:r w:rsidR="0038681C" w:rsidRPr="001511FF">
        <w:rPr>
          <w:sz w:val="22"/>
          <w:szCs w:val="22"/>
        </w:rPr>
        <w:t>ое</w:t>
      </w:r>
      <w:r w:rsidR="00250C87" w:rsidRPr="001511FF">
        <w:rPr>
          <w:sz w:val="22"/>
          <w:szCs w:val="22"/>
        </w:rPr>
        <w:t>(-</w:t>
      </w:r>
      <w:proofErr w:type="spellStart"/>
      <w:r w:rsidR="0038681C" w:rsidRPr="001511FF">
        <w:rPr>
          <w:sz w:val="22"/>
          <w:szCs w:val="22"/>
        </w:rPr>
        <w:t>ый</w:t>
      </w:r>
      <w:proofErr w:type="spellEnd"/>
      <w:r w:rsidR="0038681C" w:rsidRPr="001511FF">
        <w:rPr>
          <w:sz w:val="22"/>
          <w:szCs w:val="22"/>
        </w:rPr>
        <w:t xml:space="preserve">, - </w:t>
      </w:r>
      <w:proofErr w:type="spellStart"/>
      <w:r w:rsidR="00250C87" w:rsidRPr="001511FF">
        <w:rPr>
          <w:sz w:val="22"/>
          <w:szCs w:val="22"/>
        </w:rPr>
        <w:t>ая</w:t>
      </w:r>
      <w:proofErr w:type="spellEnd"/>
      <w:r w:rsidR="00250C87" w:rsidRPr="001511FF">
        <w:rPr>
          <w:sz w:val="22"/>
          <w:szCs w:val="22"/>
        </w:rPr>
        <w:t>)</w:t>
      </w:r>
      <w:r w:rsidR="00663E9E" w:rsidRPr="001511FF">
        <w:rPr>
          <w:sz w:val="22"/>
          <w:szCs w:val="22"/>
        </w:rPr>
        <w:t xml:space="preserve"> </w:t>
      </w:r>
      <w:r w:rsidR="00836DF3" w:rsidRPr="001511FF">
        <w:rPr>
          <w:sz w:val="22"/>
          <w:szCs w:val="22"/>
        </w:rPr>
        <w:t xml:space="preserve">в </w:t>
      </w:r>
      <w:r w:rsidR="00663E9E" w:rsidRPr="001511FF">
        <w:rPr>
          <w:sz w:val="22"/>
          <w:szCs w:val="22"/>
        </w:rPr>
        <w:t xml:space="preserve">дальнейшем «Заказчик», </w:t>
      </w:r>
      <w:r w:rsidR="0038681C" w:rsidRPr="001511FF">
        <w:rPr>
          <w:i/>
          <w:sz w:val="22"/>
          <w:szCs w:val="22"/>
        </w:rPr>
        <w:t>в лице _____________________, действующего на основании _____________________________,</w:t>
      </w:r>
      <w:r w:rsidR="0038681C" w:rsidRPr="001511FF">
        <w:rPr>
          <w:sz w:val="22"/>
          <w:szCs w:val="22"/>
        </w:rPr>
        <w:t xml:space="preserve"> </w:t>
      </w:r>
      <w:r w:rsidR="00663E9E" w:rsidRPr="001511FF">
        <w:rPr>
          <w:sz w:val="22"/>
          <w:szCs w:val="22"/>
        </w:rPr>
        <w:t>с другой стороны, совместно именуемые Стороны, заключили</w:t>
      </w:r>
      <w:r w:rsidR="005A23FD" w:rsidRPr="001511FF">
        <w:rPr>
          <w:sz w:val="22"/>
          <w:szCs w:val="22"/>
        </w:rPr>
        <w:t xml:space="preserve"> настоящий Договор на оказание услуг по проведению испытаний (далее – Договор) о нижеследующем:</w:t>
      </w:r>
    </w:p>
    <w:p w14:paraId="06011D65" w14:textId="77777777" w:rsidR="00175EA2" w:rsidRPr="001511FF" w:rsidRDefault="004C6811" w:rsidP="001618FC">
      <w:pPr>
        <w:pStyle w:val="aa"/>
        <w:numPr>
          <w:ilvl w:val="0"/>
          <w:numId w:val="6"/>
        </w:numPr>
        <w:tabs>
          <w:tab w:val="left" w:pos="284"/>
        </w:tabs>
        <w:ind w:left="0" w:firstLine="0"/>
        <w:jc w:val="center"/>
        <w:rPr>
          <w:rFonts w:eastAsia="Times New Roman"/>
          <w:b/>
          <w:sz w:val="22"/>
          <w:szCs w:val="22"/>
        </w:rPr>
      </w:pPr>
      <w:r w:rsidRPr="001511FF">
        <w:rPr>
          <w:rFonts w:eastAsia="Times New Roman"/>
          <w:b/>
          <w:sz w:val="22"/>
          <w:szCs w:val="22"/>
        </w:rPr>
        <w:t>Предмет договора</w:t>
      </w:r>
    </w:p>
    <w:p w14:paraId="73D151FA" w14:textId="77777777" w:rsidR="007D75DC" w:rsidRPr="001511FF" w:rsidRDefault="007D75DC" w:rsidP="007D75DC">
      <w:pPr>
        <w:pStyle w:val="aa"/>
        <w:numPr>
          <w:ilvl w:val="1"/>
          <w:numId w:val="6"/>
        </w:numPr>
        <w:tabs>
          <w:tab w:val="left" w:pos="1134"/>
          <w:tab w:val="left" w:pos="1276"/>
        </w:tabs>
        <w:ind w:left="0" w:firstLine="709"/>
        <w:jc w:val="both"/>
        <w:rPr>
          <w:b/>
          <w:sz w:val="22"/>
          <w:szCs w:val="22"/>
        </w:rPr>
      </w:pPr>
      <w:r w:rsidRPr="001511FF">
        <w:rPr>
          <w:sz w:val="22"/>
          <w:szCs w:val="22"/>
        </w:rPr>
        <w:t>Исполнитель по заявкам Заказчика принимает на себя обязательства в течение срока действия настоящего Договора оказывать услуги по отбору образцов и/или проведению испытаний образцов продукции, предоставляемой Заказчиком (далее-услуги), а Заказчик обязуется принять и оплатить услуги на условиях и в порядке, предусмотренных настоящим Договором.</w:t>
      </w:r>
    </w:p>
    <w:p w14:paraId="4042DD0E" w14:textId="77777777" w:rsidR="007D75DC" w:rsidRPr="001511FF" w:rsidRDefault="007D75DC" w:rsidP="007D75DC">
      <w:pPr>
        <w:pStyle w:val="aa"/>
        <w:numPr>
          <w:ilvl w:val="1"/>
          <w:numId w:val="6"/>
        </w:numPr>
        <w:tabs>
          <w:tab w:val="left" w:pos="1134"/>
          <w:tab w:val="left" w:pos="1276"/>
        </w:tabs>
        <w:ind w:left="0" w:firstLine="709"/>
        <w:jc w:val="both"/>
        <w:rPr>
          <w:b/>
          <w:sz w:val="22"/>
          <w:szCs w:val="22"/>
        </w:rPr>
      </w:pPr>
      <w:r w:rsidRPr="001511FF">
        <w:rPr>
          <w:sz w:val="22"/>
          <w:szCs w:val="22"/>
        </w:rPr>
        <w:t>Качество услуг должно соответствовать нормам действующих нормативных правовых актов РФ и иной нормативной документации, регламентирующим проведение лабораторных испытаний.</w:t>
      </w:r>
    </w:p>
    <w:p w14:paraId="60273807" w14:textId="6B74513D" w:rsidR="007D75DC" w:rsidRDefault="007D75DC" w:rsidP="007D75DC">
      <w:pPr>
        <w:pStyle w:val="aa"/>
        <w:numPr>
          <w:ilvl w:val="1"/>
          <w:numId w:val="6"/>
        </w:numPr>
        <w:tabs>
          <w:tab w:val="left" w:pos="284"/>
          <w:tab w:val="left" w:pos="1134"/>
        </w:tabs>
        <w:ind w:left="0" w:firstLine="709"/>
        <w:jc w:val="both"/>
        <w:rPr>
          <w:sz w:val="22"/>
          <w:szCs w:val="22"/>
        </w:rPr>
      </w:pPr>
      <w:r w:rsidRPr="001511FF">
        <w:rPr>
          <w:sz w:val="22"/>
          <w:szCs w:val="22"/>
        </w:rPr>
        <w:t>Место проведения испытаний: по местонахождению Исполнителя – г. Санкт-Петербург, пр. Маршала Блюхера, д. 78, лит. Н, пом. 32.</w:t>
      </w:r>
    </w:p>
    <w:p w14:paraId="685D8C91" w14:textId="77777777" w:rsidR="00914695" w:rsidRPr="001511FF" w:rsidRDefault="00914695" w:rsidP="00914695">
      <w:pPr>
        <w:pStyle w:val="aa"/>
        <w:tabs>
          <w:tab w:val="left" w:pos="284"/>
          <w:tab w:val="left" w:pos="1134"/>
        </w:tabs>
        <w:ind w:left="709"/>
        <w:jc w:val="both"/>
        <w:rPr>
          <w:sz w:val="22"/>
          <w:szCs w:val="22"/>
        </w:rPr>
      </w:pPr>
    </w:p>
    <w:p w14:paraId="5B9D4B7E" w14:textId="77777777" w:rsidR="00175EA2" w:rsidRPr="001511FF" w:rsidRDefault="00510260" w:rsidP="001618FC">
      <w:pPr>
        <w:pStyle w:val="aa"/>
        <w:numPr>
          <w:ilvl w:val="0"/>
          <w:numId w:val="6"/>
        </w:numPr>
        <w:tabs>
          <w:tab w:val="left" w:pos="142"/>
        </w:tabs>
        <w:ind w:left="0" w:firstLine="0"/>
        <w:jc w:val="center"/>
        <w:rPr>
          <w:b/>
          <w:sz w:val="22"/>
          <w:szCs w:val="22"/>
        </w:rPr>
      </w:pPr>
      <w:r w:rsidRPr="001511FF">
        <w:rPr>
          <w:b/>
          <w:sz w:val="22"/>
          <w:szCs w:val="22"/>
        </w:rPr>
        <w:t>Права и обязанности сторон</w:t>
      </w:r>
    </w:p>
    <w:p w14:paraId="3C6610A4" w14:textId="77777777" w:rsidR="007D75DC" w:rsidRPr="001511FF" w:rsidRDefault="007D75DC" w:rsidP="007D75DC">
      <w:pPr>
        <w:pStyle w:val="aa"/>
        <w:numPr>
          <w:ilvl w:val="1"/>
          <w:numId w:val="6"/>
        </w:numPr>
        <w:tabs>
          <w:tab w:val="left" w:pos="1134"/>
        </w:tabs>
        <w:ind w:left="0" w:firstLine="709"/>
        <w:jc w:val="both"/>
        <w:rPr>
          <w:sz w:val="22"/>
          <w:szCs w:val="22"/>
        </w:rPr>
      </w:pPr>
      <w:r w:rsidRPr="001511FF">
        <w:rPr>
          <w:sz w:val="22"/>
          <w:szCs w:val="22"/>
        </w:rPr>
        <w:t>Исполнитель обязуется:</w:t>
      </w:r>
    </w:p>
    <w:p w14:paraId="329944B0"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Осуществлять отбор или получать образцы от Заказчика согласно акту отбора образцов и проводить испытания образцов на основании заявок, поступивших от Заказчика, в течение срока действия настоящего Договора.</w:t>
      </w:r>
    </w:p>
    <w:p w14:paraId="3CECD700"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Назначить своего ответственного представителя для решения общих вопросов и обеспечения контроля за выполнением условий настоящего Договора.</w:t>
      </w:r>
    </w:p>
    <w:p w14:paraId="6500E447"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После проведения испытаний образцов подготовить и передать Заказчику или его уполномоченному представителю протокол испытаний и два экземпляра акта сдачи-приемки услуг, счет-фактуру.</w:t>
      </w:r>
    </w:p>
    <w:p w14:paraId="6E426A5B" w14:textId="77777777" w:rsidR="007D75DC" w:rsidRPr="001511FF" w:rsidRDefault="007D75DC" w:rsidP="007D75DC">
      <w:pPr>
        <w:pStyle w:val="aa"/>
        <w:numPr>
          <w:ilvl w:val="1"/>
          <w:numId w:val="6"/>
        </w:numPr>
        <w:shd w:val="clear" w:color="auto" w:fill="FFFFFF" w:themeFill="background1"/>
        <w:tabs>
          <w:tab w:val="left" w:pos="1134"/>
        </w:tabs>
        <w:ind w:left="0" w:firstLine="709"/>
        <w:jc w:val="both"/>
        <w:rPr>
          <w:sz w:val="22"/>
          <w:szCs w:val="22"/>
        </w:rPr>
      </w:pPr>
      <w:r w:rsidRPr="001511FF">
        <w:rPr>
          <w:sz w:val="22"/>
          <w:szCs w:val="22"/>
        </w:rPr>
        <w:t>Исполнитель вправе:</w:t>
      </w:r>
    </w:p>
    <w:p w14:paraId="04F71ADA" w14:textId="77777777" w:rsidR="007D75DC" w:rsidRPr="001511FF" w:rsidRDefault="007D75DC" w:rsidP="007D75DC">
      <w:pPr>
        <w:pStyle w:val="aa"/>
        <w:numPr>
          <w:ilvl w:val="2"/>
          <w:numId w:val="6"/>
        </w:numPr>
        <w:shd w:val="clear" w:color="auto" w:fill="FFFFFF" w:themeFill="background1"/>
        <w:tabs>
          <w:tab w:val="left" w:pos="1134"/>
        </w:tabs>
        <w:ind w:left="0" w:firstLine="709"/>
        <w:jc w:val="both"/>
        <w:rPr>
          <w:sz w:val="22"/>
          <w:szCs w:val="22"/>
        </w:rPr>
      </w:pPr>
      <w:r w:rsidRPr="001511FF">
        <w:rPr>
          <w:sz w:val="22"/>
          <w:szCs w:val="22"/>
        </w:rPr>
        <w:t>Оказывать услуги своими силами и средствами. В случае необходимости Исполнитель имеет право привлекать к выполнению условий Договора третьих лиц.</w:t>
      </w:r>
    </w:p>
    <w:p w14:paraId="16CDBEFE" w14:textId="631DA586" w:rsidR="007D75DC" w:rsidRPr="001511FF" w:rsidRDefault="003C0293" w:rsidP="007D75DC">
      <w:pPr>
        <w:pStyle w:val="aa"/>
        <w:numPr>
          <w:ilvl w:val="2"/>
          <w:numId w:val="6"/>
        </w:numPr>
        <w:shd w:val="clear" w:color="auto" w:fill="FFFFFF" w:themeFill="background1"/>
        <w:tabs>
          <w:tab w:val="left" w:pos="1134"/>
        </w:tabs>
        <w:ind w:left="0" w:firstLine="709"/>
        <w:jc w:val="both"/>
        <w:rPr>
          <w:sz w:val="22"/>
          <w:szCs w:val="22"/>
        </w:rPr>
      </w:pPr>
      <w:r w:rsidRPr="001511FF">
        <w:rPr>
          <w:sz w:val="22"/>
          <w:szCs w:val="22"/>
        </w:rPr>
        <w:t> </w:t>
      </w:r>
      <w:r w:rsidR="007D75DC" w:rsidRPr="001511FF">
        <w:rPr>
          <w:sz w:val="22"/>
          <w:szCs w:val="22"/>
        </w:rPr>
        <w:t>В случае необходимости требовать от Заказчика предоставления необходимых сведений и документов, снимать копии документов в целях исполнения обязательств по настоящему Договору.</w:t>
      </w:r>
    </w:p>
    <w:p w14:paraId="6E24C6AD" w14:textId="77777777" w:rsidR="007D75DC" w:rsidRPr="001511FF" w:rsidRDefault="007D75DC" w:rsidP="007D75DC">
      <w:pPr>
        <w:pStyle w:val="aa"/>
        <w:numPr>
          <w:ilvl w:val="1"/>
          <w:numId w:val="6"/>
        </w:numPr>
        <w:shd w:val="clear" w:color="auto" w:fill="FFFFFF" w:themeFill="background1"/>
        <w:tabs>
          <w:tab w:val="left" w:pos="1134"/>
        </w:tabs>
        <w:ind w:left="0" w:firstLine="709"/>
        <w:jc w:val="both"/>
        <w:rPr>
          <w:sz w:val="22"/>
          <w:szCs w:val="22"/>
        </w:rPr>
      </w:pPr>
      <w:r w:rsidRPr="001511FF">
        <w:rPr>
          <w:sz w:val="22"/>
          <w:szCs w:val="22"/>
        </w:rPr>
        <w:t>Заказчик обязуется:</w:t>
      </w:r>
    </w:p>
    <w:p w14:paraId="13E6C1BA"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Оплачивать услуги Исполнителя в сроки и в порядке, предусмотренные настоящим Договором.</w:t>
      </w:r>
    </w:p>
    <w:p w14:paraId="16A2BF2F"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В течение 5 (Пять) рабочих дней с даты получения акта подписать и вернуть Исполнителю акт сдачи-приемки услуг.</w:t>
      </w:r>
    </w:p>
    <w:p w14:paraId="7C8D33E7"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Предоставлять Исполнителю заявку, оформленную надлежащим образом, и необходимую документацию для проведения испытаний (методики, требования).</w:t>
      </w:r>
    </w:p>
    <w:p w14:paraId="500D3036"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Назначить своего ответственного представителя для решения общих вопросов и обеспечения контроля за выполнением условий настоящего Договора.</w:t>
      </w:r>
    </w:p>
    <w:p w14:paraId="24FF54DF"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Вся сопроводительная и иная документация, поступившая от Заказчика, должна быть надлежащим образом составлена и оформлена, содержать достоверные данные о продукции и Заказчике.</w:t>
      </w:r>
    </w:p>
    <w:p w14:paraId="7267ACE6"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При необходимости предоставить Исполнителю доступ на объект Заказчика для проведения отбора образцов с обеспечением для сотрудников Исполнителя мероприятий по охране труда на объекте Заказчика.</w:t>
      </w:r>
    </w:p>
    <w:p w14:paraId="0E60F51C" w14:textId="77777777" w:rsidR="007D75DC" w:rsidRPr="001511FF" w:rsidRDefault="007D75DC" w:rsidP="007D75DC">
      <w:pPr>
        <w:pStyle w:val="aa"/>
        <w:numPr>
          <w:ilvl w:val="2"/>
          <w:numId w:val="6"/>
        </w:numPr>
        <w:tabs>
          <w:tab w:val="left" w:pos="1134"/>
        </w:tabs>
        <w:ind w:left="0" w:firstLine="709"/>
        <w:jc w:val="both"/>
        <w:rPr>
          <w:sz w:val="22"/>
          <w:szCs w:val="22"/>
        </w:rPr>
      </w:pPr>
      <w:r w:rsidRPr="001511FF">
        <w:rPr>
          <w:sz w:val="22"/>
          <w:szCs w:val="22"/>
        </w:rPr>
        <w:t>Осуществлять содействие Исполнителю при оказании им услуг по настоящему Договору.</w:t>
      </w:r>
    </w:p>
    <w:p w14:paraId="38A7E8E5" w14:textId="77777777" w:rsidR="007D75DC" w:rsidRPr="001511FF" w:rsidRDefault="007D75DC" w:rsidP="007D75DC">
      <w:pPr>
        <w:pStyle w:val="aa"/>
        <w:numPr>
          <w:ilvl w:val="1"/>
          <w:numId w:val="6"/>
        </w:numPr>
        <w:tabs>
          <w:tab w:val="left" w:pos="1134"/>
        </w:tabs>
        <w:ind w:left="0" w:firstLine="709"/>
        <w:jc w:val="both"/>
        <w:rPr>
          <w:sz w:val="22"/>
          <w:szCs w:val="22"/>
        </w:rPr>
      </w:pPr>
      <w:r w:rsidRPr="001511FF">
        <w:rPr>
          <w:spacing w:val="-1"/>
          <w:sz w:val="22"/>
          <w:szCs w:val="22"/>
        </w:rPr>
        <w:t xml:space="preserve">Заказчик несет полную ответственность за правильность и достоверность предоставленной Исполнителю информации в </w:t>
      </w:r>
      <w:r w:rsidRPr="001511FF">
        <w:rPr>
          <w:sz w:val="22"/>
          <w:szCs w:val="22"/>
        </w:rPr>
        <w:t>заявке и иной сопроводительной документации.</w:t>
      </w:r>
    </w:p>
    <w:p w14:paraId="1C9E7C19" w14:textId="67E676CF" w:rsidR="007D75DC" w:rsidRDefault="007D75DC" w:rsidP="007D75DC">
      <w:pPr>
        <w:pStyle w:val="aa"/>
        <w:numPr>
          <w:ilvl w:val="1"/>
          <w:numId w:val="6"/>
        </w:numPr>
        <w:tabs>
          <w:tab w:val="left" w:pos="1134"/>
        </w:tabs>
        <w:ind w:left="0" w:firstLine="709"/>
        <w:jc w:val="both"/>
        <w:rPr>
          <w:sz w:val="22"/>
          <w:szCs w:val="22"/>
        </w:rPr>
      </w:pPr>
      <w:r w:rsidRPr="001511FF">
        <w:rPr>
          <w:sz w:val="22"/>
          <w:szCs w:val="22"/>
        </w:rPr>
        <w:lastRenderedPageBreak/>
        <w:t>При подписании заявки, получении протоколов испытаний представитель Заказчика должен предоставить Исполнителю документ, удостоверяющий личность, надлежаще оформленную доверенность, подтверждающую полномочия представителя Заказчика на право подписания заявки, получение оригинала протокола испытаний, счета на оплату, акта об оказании услуг, акта сверок.</w:t>
      </w:r>
    </w:p>
    <w:p w14:paraId="0F68BEC4" w14:textId="77777777" w:rsidR="00914695" w:rsidRPr="001511FF" w:rsidRDefault="00914695" w:rsidP="00914695">
      <w:pPr>
        <w:pStyle w:val="aa"/>
        <w:tabs>
          <w:tab w:val="left" w:pos="1134"/>
        </w:tabs>
        <w:ind w:left="709"/>
        <w:jc w:val="both"/>
        <w:rPr>
          <w:sz w:val="22"/>
          <w:szCs w:val="22"/>
        </w:rPr>
      </w:pPr>
    </w:p>
    <w:p w14:paraId="070B9BEF" w14:textId="77777777" w:rsidR="00563D09" w:rsidRPr="001511FF" w:rsidRDefault="00837E28" w:rsidP="001618FC">
      <w:pPr>
        <w:pStyle w:val="aa"/>
        <w:numPr>
          <w:ilvl w:val="0"/>
          <w:numId w:val="6"/>
        </w:numPr>
        <w:tabs>
          <w:tab w:val="left" w:pos="142"/>
        </w:tabs>
        <w:ind w:left="0" w:firstLine="0"/>
        <w:jc w:val="center"/>
        <w:rPr>
          <w:b/>
          <w:sz w:val="22"/>
          <w:szCs w:val="22"/>
        </w:rPr>
      </w:pPr>
      <w:r w:rsidRPr="001511FF">
        <w:rPr>
          <w:b/>
          <w:sz w:val="22"/>
          <w:szCs w:val="22"/>
        </w:rPr>
        <w:t>Цена и п</w:t>
      </w:r>
      <w:r w:rsidR="00563D09" w:rsidRPr="001511FF">
        <w:rPr>
          <w:b/>
          <w:sz w:val="22"/>
          <w:szCs w:val="22"/>
        </w:rPr>
        <w:t>орядок</w:t>
      </w:r>
      <w:r w:rsidR="002C4FF1" w:rsidRPr="001511FF">
        <w:rPr>
          <w:b/>
          <w:sz w:val="22"/>
          <w:szCs w:val="22"/>
        </w:rPr>
        <w:t xml:space="preserve"> расчетов</w:t>
      </w:r>
    </w:p>
    <w:p w14:paraId="32923096" w14:textId="77777777" w:rsidR="00BB4CFD" w:rsidRPr="00BB4CFD" w:rsidRDefault="007D75DC" w:rsidP="00BB4CFD">
      <w:pPr>
        <w:pStyle w:val="aa"/>
        <w:numPr>
          <w:ilvl w:val="1"/>
          <w:numId w:val="6"/>
        </w:numPr>
        <w:tabs>
          <w:tab w:val="left" w:pos="1134"/>
        </w:tabs>
        <w:ind w:left="0" w:firstLine="709"/>
        <w:jc w:val="both"/>
        <w:rPr>
          <w:sz w:val="22"/>
          <w:szCs w:val="22"/>
        </w:rPr>
      </w:pPr>
      <w:r w:rsidRPr="001511FF">
        <w:rPr>
          <w:sz w:val="22"/>
          <w:szCs w:val="22"/>
        </w:rPr>
        <w:t xml:space="preserve">В цену Договора входит стоимость услуг по отбору образцов и/или проведению испытаний образцов на основании заявок Заказчика в течение срока действия настоящего Договора, а также стоимость иных затрат Исполнителя, связанных с оказанием услуг по настоящему Договору (стоимость услуг включает в себя НДС, стоимость расходных материалов). </w:t>
      </w:r>
      <w:r w:rsidR="00BB4CFD" w:rsidRPr="00BB4CFD">
        <w:rPr>
          <w:sz w:val="22"/>
          <w:szCs w:val="22"/>
        </w:rPr>
        <w:t xml:space="preserve">Стоимость выезда представителя Исполнителя на объект Заказчика для проведения отбора образцов </w:t>
      </w:r>
      <w:r w:rsidR="00BB4CFD" w:rsidRPr="001511FF">
        <w:t>согласовывается</w:t>
      </w:r>
      <w:r w:rsidR="00BB4CFD" w:rsidRPr="00BB4CFD">
        <w:rPr>
          <w:sz w:val="22"/>
          <w:szCs w:val="22"/>
        </w:rPr>
        <w:t xml:space="preserve"> Сторонами и оплачивается Заказчиком дополнительно.</w:t>
      </w:r>
    </w:p>
    <w:p w14:paraId="6DCDA34A" w14:textId="426833A6" w:rsidR="007D75DC" w:rsidRPr="00BB4CFD" w:rsidRDefault="007D75DC" w:rsidP="006B51A1">
      <w:pPr>
        <w:pStyle w:val="aa"/>
        <w:numPr>
          <w:ilvl w:val="1"/>
          <w:numId w:val="6"/>
        </w:numPr>
        <w:tabs>
          <w:tab w:val="left" w:pos="1134"/>
        </w:tabs>
        <w:ind w:left="0" w:firstLine="709"/>
        <w:jc w:val="both"/>
        <w:rPr>
          <w:sz w:val="22"/>
          <w:szCs w:val="22"/>
        </w:rPr>
      </w:pPr>
      <w:r w:rsidRPr="00BB4CFD">
        <w:rPr>
          <w:sz w:val="22"/>
          <w:szCs w:val="22"/>
        </w:rPr>
        <w:t xml:space="preserve">Стоимость услуг по заявке Заказчика формируется в соответствии с Прейскурантом на услуги, оказываемые Исполнителем, действующим на дату поступления заявки. Счет на оплату является протоколом согласования цены, в случае оплаты которого цены считаются согласованными Сторонами. </w:t>
      </w:r>
    </w:p>
    <w:p w14:paraId="04FE3BE2" w14:textId="77777777" w:rsidR="007D75DC" w:rsidRPr="001511FF" w:rsidRDefault="007D75DC" w:rsidP="007D75DC">
      <w:pPr>
        <w:pStyle w:val="aa"/>
        <w:numPr>
          <w:ilvl w:val="1"/>
          <w:numId w:val="6"/>
        </w:numPr>
        <w:tabs>
          <w:tab w:val="left" w:pos="1134"/>
        </w:tabs>
        <w:ind w:left="0" w:firstLine="709"/>
        <w:jc w:val="both"/>
        <w:rPr>
          <w:sz w:val="22"/>
          <w:szCs w:val="22"/>
        </w:rPr>
      </w:pPr>
      <w:r w:rsidRPr="001511FF">
        <w:rPr>
          <w:sz w:val="22"/>
          <w:szCs w:val="22"/>
        </w:rPr>
        <w:t>Оплата услуг Исполнителя производится по заявкам Заказчика согласно счету, в следующем порядке: Заказчик оплачивает услуги в порядке 100% (Сто процентов) предоплаты в течение 5 (пяти) банковских дней с момента выставления счета Исполнителем.</w:t>
      </w:r>
    </w:p>
    <w:p w14:paraId="284BF318" w14:textId="77777777" w:rsidR="007D75DC" w:rsidRPr="001511FF" w:rsidRDefault="007D75DC" w:rsidP="007D75DC">
      <w:pPr>
        <w:pStyle w:val="aa"/>
        <w:numPr>
          <w:ilvl w:val="1"/>
          <w:numId w:val="6"/>
        </w:numPr>
        <w:tabs>
          <w:tab w:val="left" w:pos="1134"/>
        </w:tabs>
        <w:ind w:left="0" w:firstLine="709"/>
        <w:jc w:val="both"/>
        <w:rPr>
          <w:sz w:val="22"/>
          <w:szCs w:val="22"/>
        </w:rPr>
      </w:pPr>
      <w:r w:rsidRPr="001511FF">
        <w:rPr>
          <w:sz w:val="22"/>
          <w:szCs w:val="22"/>
        </w:rPr>
        <w:t>Расчеты по настоящему Договору производятся путем безналичного перечисления денежных средств на счет Исполнителя, указанный в настоящем Договоре.</w:t>
      </w:r>
    </w:p>
    <w:p w14:paraId="04B996B8" w14:textId="406B1755" w:rsidR="007D75DC" w:rsidRDefault="007D75DC" w:rsidP="007D75DC">
      <w:pPr>
        <w:pStyle w:val="aa"/>
        <w:numPr>
          <w:ilvl w:val="1"/>
          <w:numId w:val="6"/>
        </w:numPr>
        <w:tabs>
          <w:tab w:val="left" w:pos="1134"/>
        </w:tabs>
        <w:ind w:left="0" w:firstLine="709"/>
        <w:jc w:val="both"/>
        <w:rPr>
          <w:sz w:val="22"/>
          <w:szCs w:val="22"/>
        </w:rPr>
      </w:pPr>
      <w:r w:rsidRPr="001511FF">
        <w:rPr>
          <w:sz w:val="22"/>
          <w:szCs w:val="22"/>
        </w:rPr>
        <w:t xml:space="preserve">По мере необходимости Стороны осуществляют сверку расчётов по Договору с оформлением двустороннего акта сверки расчётов. </w:t>
      </w:r>
    </w:p>
    <w:p w14:paraId="676ADF35" w14:textId="77777777" w:rsidR="00914695" w:rsidRPr="001511FF" w:rsidRDefault="00914695" w:rsidP="00914695">
      <w:pPr>
        <w:pStyle w:val="aa"/>
        <w:tabs>
          <w:tab w:val="left" w:pos="1134"/>
        </w:tabs>
        <w:ind w:left="709"/>
        <w:jc w:val="both"/>
        <w:rPr>
          <w:sz w:val="22"/>
          <w:szCs w:val="22"/>
        </w:rPr>
      </w:pPr>
    </w:p>
    <w:p w14:paraId="5ED7D0C2" w14:textId="77777777" w:rsidR="00B12102" w:rsidRPr="001511FF" w:rsidRDefault="00510260" w:rsidP="00294236">
      <w:pPr>
        <w:pStyle w:val="aa"/>
        <w:numPr>
          <w:ilvl w:val="0"/>
          <w:numId w:val="6"/>
        </w:numPr>
        <w:tabs>
          <w:tab w:val="left" w:pos="142"/>
        </w:tabs>
        <w:ind w:left="0" w:firstLine="0"/>
        <w:jc w:val="center"/>
        <w:rPr>
          <w:b/>
          <w:sz w:val="22"/>
          <w:szCs w:val="22"/>
        </w:rPr>
      </w:pPr>
      <w:r w:rsidRPr="001511FF">
        <w:rPr>
          <w:b/>
          <w:sz w:val="22"/>
          <w:szCs w:val="22"/>
        </w:rPr>
        <w:t>Условия оказания услуг</w:t>
      </w:r>
    </w:p>
    <w:p w14:paraId="187079FF" w14:textId="77777777" w:rsidR="00294236" w:rsidRPr="001511FF" w:rsidRDefault="00294236" w:rsidP="00294236">
      <w:pPr>
        <w:pStyle w:val="aa"/>
        <w:numPr>
          <w:ilvl w:val="1"/>
          <w:numId w:val="6"/>
        </w:numPr>
        <w:tabs>
          <w:tab w:val="left" w:pos="1134"/>
        </w:tabs>
        <w:ind w:left="0" w:firstLine="709"/>
        <w:jc w:val="both"/>
        <w:rPr>
          <w:b/>
          <w:sz w:val="22"/>
          <w:szCs w:val="22"/>
        </w:rPr>
      </w:pPr>
      <w:r w:rsidRPr="001511FF">
        <w:rPr>
          <w:sz w:val="22"/>
          <w:szCs w:val="22"/>
        </w:rPr>
        <w:t>Заявки оформляются в письменном виде и являются основанием для начала проведения испытаний.</w:t>
      </w:r>
    </w:p>
    <w:p w14:paraId="2E04E51C" w14:textId="77777777" w:rsidR="00294236" w:rsidRPr="001511FF" w:rsidRDefault="00294236" w:rsidP="00294236">
      <w:pPr>
        <w:pStyle w:val="aa"/>
        <w:numPr>
          <w:ilvl w:val="1"/>
          <w:numId w:val="6"/>
        </w:numPr>
        <w:tabs>
          <w:tab w:val="left" w:pos="1134"/>
        </w:tabs>
        <w:ind w:left="0" w:firstLine="709"/>
        <w:jc w:val="both"/>
        <w:rPr>
          <w:b/>
          <w:sz w:val="22"/>
          <w:szCs w:val="22"/>
        </w:rPr>
      </w:pPr>
      <w:r w:rsidRPr="001511FF">
        <w:rPr>
          <w:sz w:val="22"/>
          <w:szCs w:val="22"/>
        </w:rPr>
        <w:t>Срок оказания услуг по настоящему Договору: в течение срока действия настоящего Договора. Срок проведения испытания отобранного и зарегистрированного Исполнителем образца на основании заявки Заказчика не должен превышать 20 (двадцать) рабочих дней.</w:t>
      </w:r>
    </w:p>
    <w:p w14:paraId="0CD622DD" w14:textId="77777777" w:rsidR="00294236" w:rsidRPr="001511FF" w:rsidRDefault="00294236" w:rsidP="00294236">
      <w:pPr>
        <w:pStyle w:val="aa"/>
        <w:numPr>
          <w:ilvl w:val="1"/>
          <w:numId w:val="6"/>
        </w:numPr>
        <w:tabs>
          <w:tab w:val="left" w:pos="1134"/>
        </w:tabs>
        <w:ind w:left="0" w:firstLine="709"/>
        <w:jc w:val="both"/>
        <w:rPr>
          <w:sz w:val="22"/>
          <w:szCs w:val="22"/>
        </w:rPr>
      </w:pPr>
      <w:r w:rsidRPr="001511FF">
        <w:rPr>
          <w:sz w:val="22"/>
          <w:szCs w:val="22"/>
        </w:rPr>
        <w:t>В случае отбора образцов Исполнителем по результатам отбора составляется акт отбора образцов, в случае отбора образцов Заказчиком – вместе с заявкой Исполнителю предоставляется акт отбора образцов в количестве, согласованном Сторонами.</w:t>
      </w:r>
    </w:p>
    <w:p w14:paraId="0E043AE6" w14:textId="77777777" w:rsidR="00294236" w:rsidRPr="001511FF" w:rsidRDefault="00294236" w:rsidP="00294236">
      <w:pPr>
        <w:pStyle w:val="aa"/>
        <w:numPr>
          <w:ilvl w:val="1"/>
          <w:numId w:val="6"/>
        </w:numPr>
        <w:tabs>
          <w:tab w:val="left" w:pos="1134"/>
        </w:tabs>
        <w:ind w:left="0" w:firstLine="709"/>
        <w:jc w:val="both"/>
        <w:rPr>
          <w:sz w:val="22"/>
          <w:szCs w:val="22"/>
        </w:rPr>
      </w:pPr>
      <w:r w:rsidRPr="001511FF">
        <w:rPr>
          <w:sz w:val="22"/>
          <w:szCs w:val="22"/>
        </w:rPr>
        <w:t>При необходимости, по письменному запросу Заказчика, результаты произведенных испытаний могут отправляться по адресу электронной почты, указанному в заявке.</w:t>
      </w:r>
    </w:p>
    <w:p w14:paraId="53544F63" w14:textId="77777777" w:rsidR="00294236" w:rsidRPr="001511FF" w:rsidRDefault="00294236" w:rsidP="00294236">
      <w:pPr>
        <w:pStyle w:val="aa"/>
        <w:numPr>
          <w:ilvl w:val="1"/>
          <w:numId w:val="6"/>
        </w:numPr>
        <w:tabs>
          <w:tab w:val="left" w:pos="1134"/>
        </w:tabs>
        <w:ind w:left="0" w:firstLine="709"/>
        <w:jc w:val="both"/>
        <w:rPr>
          <w:sz w:val="22"/>
          <w:szCs w:val="22"/>
        </w:rPr>
      </w:pPr>
      <w:r w:rsidRPr="001511FF">
        <w:rPr>
          <w:sz w:val="22"/>
          <w:szCs w:val="22"/>
        </w:rPr>
        <w:t>Исполнитель вправе не выдавать Заказчику протокол испытаний ввиду отсутствия оплаты согласно п. 3.3 настоящего Договора.</w:t>
      </w:r>
    </w:p>
    <w:p w14:paraId="64766DE4" w14:textId="77777777" w:rsidR="00294236" w:rsidRPr="001511FF" w:rsidRDefault="00294236" w:rsidP="00294236">
      <w:pPr>
        <w:pStyle w:val="aa"/>
        <w:numPr>
          <w:ilvl w:val="1"/>
          <w:numId w:val="6"/>
        </w:numPr>
        <w:tabs>
          <w:tab w:val="left" w:pos="1134"/>
        </w:tabs>
        <w:ind w:left="0" w:firstLine="709"/>
        <w:jc w:val="both"/>
        <w:rPr>
          <w:sz w:val="22"/>
          <w:szCs w:val="22"/>
        </w:rPr>
      </w:pPr>
      <w:r w:rsidRPr="001511FF">
        <w:rPr>
          <w:sz w:val="22"/>
          <w:szCs w:val="22"/>
        </w:rPr>
        <w:t>Исполнитель по результатам исследований и испытаний образца оформляет протокол испытаний и в течение 5 (Пять) рабочих дней со дня оказания услуг передает Заказчику результат оказания услуг, акт сдачи-приемки оказанных услуг и счет-фактуру.</w:t>
      </w:r>
    </w:p>
    <w:p w14:paraId="2E62B75E" w14:textId="77777777" w:rsidR="00381E3B" w:rsidRPr="001511FF" w:rsidRDefault="00381E3B" w:rsidP="00843C82">
      <w:pPr>
        <w:pStyle w:val="aa"/>
        <w:numPr>
          <w:ilvl w:val="1"/>
          <w:numId w:val="6"/>
        </w:numPr>
        <w:tabs>
          <w:tab w:val="left" w:pos="1134"/>
        </w:tabs>
        <w:ind w:left="0" w:firstLine="709"/>
        <w:jc w:val="both"/>
        <w:rPr>
          <w:sz w:val="22"/>
          <w:szCs w:val="22"/>
        </w:rPr>
      </w:pPr>
      <w:r w:rsidRPr="001511FF">
        <w:rPr>
          <w:sz w:val="22"/>
          <w:szCs w:val="22"/>
        </w:rPr>
        <w:t xml:space="preserve">Заказчик в течение 5 (Пять) рабочих дней с момента получения акта </w:t>
      </w:r>
      <w:r w:rsidR="00044293" w:rsidRPr="001511FF">
        <w:rPr>
          <w:sz w:val="22"/>
          <w:szCs w:val="22"/>
        </w:rPr>
        <w:t>сдачи-приемки оказанных услуг обязан его подписать, п</w:t>
      </w:r>
      <w:r w:rsidRPr="001511FF">
        <w:rPr>
          <w:sz w:val="22"/>
          <w:szCs w:val="22"/>
        </w:rPr>
        <w:t xml:space="preserve">осле </w:t>
      </w:r>
      <w:r w:rsidR="00044293" w:rsidRPr="001511FF">
        <w:rPr>
          <w:sz w:val="22"/>
          <w:szCs w:val="22"/>
        </w:rPr>
        <w:t>чего</w:t>
      </w:r>
      <w:r w:rsidRPr="001511FF">
        <w:rPr>
          <w:sz w:val="22"/>
          <w:szCs w:val="22"/>
        </w:rPr>
        <w:t xml:space="preserve"> оказанные Исполнителем услуги считаются принятыми Заказчиком. </w:t>
      </w:r>
    </w:p>
    <w:p w14:paraId="1C216E70" w14:textId="77777777" w:rsidR="007E1005" w:rsidRPr="001511FF" w:rsidRDefault="00381E3B" w:rsidP="007E1005">
      <w:pPr>
        <w:pStyle w:val="aa"/>
        <w:numPr>
          <w:ilvl w:val="1"/>
          <w:numId w:val="6"/>
        </w:numPr>
        <w:tabs>
          <w:tab w:val="left" w:pos="1134"/>
        </w:tabs>
        <w:ind w:left="0" w:firstLine="709"/>
        <w:jc w:val="both"/>
        <w:rPr>
          <w:sz w:val="22"/>
          <w:szCs w:val="22"/>
        </w:rPr>
      </w:pPr>
      <w:r w:rsidRPr="001511FF">
        <w:rPr>
          <w:sz w:val="22"/>
          <w:szCs w:val="22"/>
        </w:rPr>
        <w:t xml:space="preserve">В случае если Заказчик в течение 15 (Пятнадцать) календарных дней с момента направления Исполнителем акта </w:t>
      </w:r>
      <w:r w:rsidR="00044293" w:rsidRPr="001511FF">
        <w:rPr>
          <w:sz w:val="22"/>
          <w:szCs w:val="22"/>
        </w:rPr>
        <w:t>сдачи-приемки оказанных услуг</w:t>
      </w:r>
      <w:r w:rsidRPr="001511FF">
        <w:rPr>
          <w:sz w:val="22"/>
          <w:szCs w:val="22"/>
        </w:rPr>
        <w:t xml:space="preserve"> не предоставил мотивированный отказ от подписания акта, односторонний акт </w:t>
      </w:r>
      <w:r w:rsidR="00044293" w:rsidRPr="001511FF">
        <w:rPr>
          <w:sz w:val="22"/>
          <w:szCs w:val="22"/>
        </w:rPr>
        <w:t>сдачи-приемки оказанных услуг</w:t>
      </w:r>
      <w:r w:rsidRPr="001511FF">
        <w:rPr>
          <w:sz w:val="22"/>
          <w:szCs w:val="22"/>
        </w:rPr>
        <w:t xml:space="preserve"> признается сторонами надлежаще оформленным и подписанным, а услуги выполненными в соответствии с условиями настоящего договора.</w:t>
      </w:r>
    </w:p>
    <w:p w14:paraId="499677A2" w14:textId="0A01F176" w:rsidR="007E1005" w:rsidRDefault="007E1005" w:rsidP="007E1005">
      <w:pPr>
        <w:pStyle w:val="aa"/>
        <w:numPr>
          <w:ilvl w:val="1"/>
          <w:numId w:val="6"/>
        </w:numPr>
        <w:tabs>
          <w:tab w:val="left" w:pos="1134"/>
        </w:tabs>
        <w:ind w:left="0" w:firstLine="709"/>
        <w:jc w:val="both"/>
        <w:rPr>
          <w:sz w:val="22"/>
          <w:szCs w:val="22"/>
        </w:rPr>
      </w:pPr>
      <w:r w:rsidRPr="001511FF">
        <w:rPr>
          <w:sz w:val="22"/>
          <w:szCs w:val="22"/>
        </w:rPr>
        <w:t>В случае получения отрицательных результатов, возникновения споров и разногласий в ходе испытаний образцы, переданные Заказчиком, не утилизируются и подлежат хранению Исполнителем в течение 3 (трех) лет после проведения испытаний</w:t>
      </w:r>
      <w:r w:rsidR="00250C87" w:rsidRPr="001511FF">
        <w:rPr>
          <w:sz w:val="22"/>
          <w:szCs w:val="22"/>
        </w:rPr>
        <w:t>, в остальных случаях образцы возвращаются Заказчику на основании акта возврата, если иное не согласовано Сторонами в заявке.</w:t>
      </w:r>
    </w:p>
    <w:p w14:paraId="0799035A" w14:textId="77777777" w:rsidR="00914695" w:rsidRPr="001511FF" w:rsidRDefault="00914695" w:rsidP="00914695">
      <w:pPr>
        <w:pStyle w:val="aa"/>
        <w:tabs>
          <w:tab w:val="left" w:pos="1134"/>
        </w:tabs>
        <w:ind w:left="709"/>
        <w:jc w:val="both"/>
        <w:rPr>
          <w:sz w:val="22"/>
          <w:szCs w:val="22"/>
        </w:rPr>
      </w:pPr>
    </w:p>
    <w:p w14:paraId="2C785D7E" w14:textId="77777777" w:rsidR="00C64823" w:rsidRPr="001511FF" w:rsidRDefault="00631529" w:rsidP="001618FC">
      <w:pPr>
        <w:pStyle w:val="aa"/>
        <w:numPr>
          <w:ilvl w:val="0"/>
          <w:numId w:val="6"/>
        </w:numPr>
        <w:tabs>
          <w:tab w:val="left" w:pos="142"/>
        </w:tabs>
        <w:ind w:left="0" w:firstLine="0"/>
        <w:jc w:val="center"/>
        <w:rPr>
          <w:b/>
          <w:sz w:val="22"/>
          <w:szCs w:val="22"/>
        </w:rPr>
      </w:pPr>
      <w:r w:rsidRPr="001511FF">
        <w:rPr>
          <w:b/>
          <w:sz w:val="22"/>
          <w:szCs w:val="22"/>
        </w:rPr>
        <w:t>Ответственность сторон</w:t>
      </w:r>
    </w:p>
    <w:p w14:paraId="20A763DF" w14:textId="77777777" w:rsidR="00251FB1" w:rsidRPr="001511FF" w:rsidRDefault="00251FB1" w:rsidP="00843C82">
      <w:pPr>
        <w:pStyle w:val="aa"/>
        <w:numPr>
          <w:ilvl w:val="1"/>
          <w:numId w:val="6"/>
        </w:numPr>
        <w:tabs>
          <w:tab w:val="left" w:pos="1134"/>
        </w:tabs>
        <w:ind w:left="0" w:firstLine="709"/>
        <w:jc w:val="both"/>
        <w:rPr>
          <w:sz w:val="22"/>
          <w:szCs w:val="22"/>
        </w:rPr>
      </w:pPr>
      <w:r w:rsidRPr="001511FF">
        <w:rPr>
          <w:sz w:val="22"/>
          <w:szCs w:val="22"/>
        </w:rPr>
        <w:t xml:space="preserve">В случае неисполнения либо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w:t>
      </w:r>
      <w:r w:rsidR="00044293" w:rsidRPr="001511FF">
        <w:rPr>
          <w:sz w:val="22"/>
          <w:szCs w:val="22"/>
        </w:rPr>
        <w:t>РФ.</w:t>
      </w:r>
      <w:r w:rsidRPr="001511FF">
        <w:rPr>
          <w:sz w:val="22"/>
          <w:szCs w:val="22"/>
        </w:rPr>
        <w:t xml:space="preserve"> </w:t>
      </w:r>
    </w:p>
    <w:p w14:paraId="50AF2539" w14:textId="77777777" w:rsidR="006528F0" w:rsidRPr="001511FF" w:rsidRDefault="00251FB1" w:rsidP="006528F0">
      <w:pPr>
        <w:numPr>
          <w:ilvl w:val="1"/>
          <w:numId w:val="6"/>
        </w:numPr>
        <w:tabs>
          <w:tab w:val="left" w:pos="1134"/>
        </w:tabs>
        <w:ind w:left="0" w:firstLine="709"/>
        <w:jc w:val="both"/>
        <w:rPr>
          <w:sz w:val="22"/>
          <w:szCs w:val="22"/>
        </w:rPr>
      </w:pPr>
      <w:r w:rsidRPr="001511FF">
        <w:rPr>
          <w:color w:val="000000"/>
          <w:sz w:val="22"/>
          <w:szCs w:val="22"/>
          <w:shd w:val="clear" w:color="auto" w:fill="FFFFFF"/>
        </w:rPr>
        <w:lastRenderedPageBreak/>
        <w:t>В случае просрочки исполнения одной из сторон обязательств, предусмотренных настоящим Договором, а также в иных случаях неисполнения или ненадлежащего исполнения одной из сторон обязательств, предусмотренных настоящим Договором, сторона, в отношении которой нарушены обязательства, вправе потребовать уплаты неусто</w:t>
      </w:r>
      <w:r w:rsidR="00044293" w:rsidRPr="001511FF">
        <w:rPr>
          <w:color w:val="000000"/>
          <w:sz w:val="22"/>
          <w:szCs w:val="22"/>
          <w:shd w:val="clear" w:color="auto" w:fill="FFFFFF"/>
        </w:rPr>
        <w:t>йки в размере 0,1 % от стоимости услуг согласно заявке</w:t>
      </w:r>
      <w:r w:rsidRPr="001511FF">
        <w:rPr>
          <w:color w:val="000000"/>
          <w:sz w:val="22"/>
          <w:szCs w:val="22"/>
          <w:shd w:val="clear" w:color="auto" w:fill="FFFFFF"/>
        </w:rPr>
        <w:t xml:space="preserve">.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w:t>
      </w:r>
    </w:p>
    <w:p w14:paraId="6A33D2EC" w14:textId="77777777" w:rsidR="006528F0" w:rsidRPr="001511FF" w:rsidRDefault="00251FB1" w:rsidP="006528F0">
      <w:pPr>
        <w:numPr>
          <w:ilvl w:val="1"/>
          <w:numId w:val="6"/>
        </w:numPr>
        <w:tabs>
          <w:tab w:val="left" w:pos="1134"/>
        </w:tabs>
        <w:ind w:left="0" w:firstLine="709"/>
        <w:jc w:val="both"/>
        <w:rPr>
          <w:sz w:val="22"/>
          <w:szCs w:val="22"/>
        </w:rPr>
      </w:pPr>
      <w:r w:rsidRPr="001511FF">
        <w:rPr>
          <w:rFonts w:eastAsia="Arial Unicode MS"/>
          <w:sz w:val="22"/>
          <w:szCs w:val="22"/>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которые Стороны не могли предвидеть или предотвратить (в том чис</w:t>
      </w:r>
      <w:r w:rsidR="006528F0" w:rsidRPr="001511FF">
        <w:rPr>
          <w:rFonts w:eastAsia="Arial Unicode MS"/>
          <w:sz w:val="22"/>
          <w:szCs w:val="22"/>
        </w:rPr>
        <w:t xml:space="preserve">ле изменения законодательства). В </w:t>
      </w:r>
      <w:r w:rsidR="006528F0" w:rsidRPr="001511FF">
        <w:rPr>
          <w:sz w:val="22"/>
          <w:szCs w:val="22"/>
        </w:rPr>
        <w:t>этом случае срок исполнения обязательств, взятых на себя по данному Договору, продлевается на период существования обстоятельств непреодолимой силы.</w:t>
      </w:r>
    </w:p>
    <w:p w14:paraId="612F920E" w14:textId="77777777" w:rsidR="006528F0" w:rsidRPr="001511FF" w:rsidRDefault="006528F0" w:rsidP="006528F0">
      <w:pPr>
        <w:numPr>
          <w:ilvl w:val="1"/>
          <w:numId w:val="6"/>
        </w:numPr>
        <w:tabs>
          <w:tab w:val="left" w:pos="1134"/>
        </w:tabs>
        <w:ind w:left="0" w:firstLine="709"/>
        <w:jc w:val="both"/>
        <w:rPr>
          <w:sz w:val="22"/>
          <w:szCs w:val="22"/>
        </w:rPr>
      </w:pPr>
      <w:r w:rsidRPr="001511FF">
        <w:rPr>
          <w:sz w:val="22"/>
          <w:szCs w:val="22"/>
        </w:rPr>
        <w:t xml:space="preserve"> В течение 5 (пяти) рабочих дней с момента получения сведений о наступлении форс-мажорных обстоятельств затронутая ими Сторона должна известить об этом другую Сторону в письменной форме с приложением подтверждающих документов, выданных соответствующими компетентными органами. </w:t>
      </w:r>
    </w:p>
    <w:p w14:paraId="7903199F" w14:textId="1422521D" w:rsidR="006528F0" w:rsidRDefault="006528F0" w:rsidP="006528F0">
      <w:pPr>
        <w:numPr>
          <w:ilvl w:val="1"/>
          <w:numId w:val="6"/>
        </w:numPr>
        <w:tabs>
          <w:tab w:val="left" w:pos="1134"/>
        </w:tabs>
        <w:ind w:left="0" w:firstLine="709"/>
        <w:jc w:val="both"/>
        <w:rPr>
          <w:sz w:val="22"/>
          <w:szCs w:val="22"/>
        </w:rPr>
      </w:pPr>
      <w:r w:rsidRPr="001511FF">
        <w:rPr>
          <w:sz w:val="22"/>
          <w:szCs w:val="22"/>
        </w:rPr>
        <w:t xml:space="preserve"> В случае действия форс-мажорных обстоятельств в течение более чем 3 (трех) месяцев затронутая ими Сторона вправе отказаться от дальнейшего выполнения своих обязательств по Договору.</w:t>
      </w:r>
    </w:p>
    <w:p w14:paraId="03B4E1C7" w14:textId="77777777" w:rsidR="00914695" w:rsidRPr="001511FF" w:rsidRDefault="00914695" w:rsidP="00914695">
      <w:pPr>
        <w:tabs>
          <w:tab w:val="left" w:pos="1134"/>
        </w:tabs>
        <w:ind w:left="709"/>
        <w:jc w:val="both"/>
        <w:rPr>
          <w:sz w:val="22"/>
          <w:szCs w:val="22"/>
        </w:rPr>
      </w:pPr>
    </w:p>
    <w:p w14:paraId="06FAD03E" w14:textId="77777777" w:rsidR="00C64823" w:rsidRPr="001511FF" w:rsidRDefault="00C64823" w:rsidP="0038681C">
      <w:pPr>
        <w:pStyle w:val="aa"/>
        <w:numPr>
          <w:ilvl w:val="0"/>
          <w:numId w:val="6"/>
        </w:numPr>
        <w:tabs>
          <w:tab w:val="left" w:pos="142"/>
        </w:tabs>
        <w:ind w:left="0" w:firstLine="0"/>
        <w:jc w:val="center"/>
        <w:rPr>
          <w:b/>
          <w:sz w:val="22"/>
          <w:szCs w:val="22"/>
        </w:rPr>
      </w:pPr>
      <w:r w:rsidRPr="001511FF">
        <w:rPr>
          <w:b/>
          <w:sz w:val="22"/>
          <w:szCs w:val="22"/>
        </w:rPr>
        <w:t>Антикоррупционная оговорка</w:t>
      </w:r>
    </w:p>
    <w:p w14:paraId="5F138827"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При исполнении св</w:t>
      </w:r>
      <w:r w:rsidR="00DE1CC9" w:rsidRPr="001511FF">
        <w:rPr>
          <w:sz w:val="22"/>
          <w:szCs w:val="22"/>
        </w:rPr>
        <w:t>оих обязательств по настоящему Д</w:t>
      </w:r>
      <w:r w:rsidRPr="001511FF">
        <w:rPr>
          <w:sz w:val="22"/>
          <w:szCs w:val="22"/>
        </w:rPr>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B5B31C3"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При исполнении своих обязательств по настоящему </w:t>
      </w:r>
      <w:r w:rsidR="00DE1CC9" w:rsidRPr="001511FF">
        <w:rPr>
          <w:sz w:val="22"/>
          <w:szCs w:val="22"/>
        </w:rPr>
        <w:t>Д</w:t>
      </w:r>
      <w:r w:rsidRPr="001511FF">
        <w:rPr>
          <w:sz w:val="22"/>
          <w:szCs w:val="22"/>
        </w:rPr>
        <w:t>оговору, Стороны, их аффилированные лица, работники или посредники не осуществляют действия, квалифицируемые п</w:t>
      </w:r>
      <w:r w:rsidR="00DE1CC9" w:rsidRPr="001511FF">
        <w:rPr>
          <w:sz w:val="22"/>
          <w:szCs w:val="22"/>
        </w:rPr>
        <w:t>рименимым для целей настоящего Д</w:t>
      </w:r>
      <w:r w:rsidRPr="001511FF">
        <w:rPr>
          <w:sz w:val="22"/>
          <w:szCs w:val="22"/>
        </w:rPr>
        <w:t xml:space="preserve">оговора законодательством, как дача/получение взятки, коммерческий подкуп, а также действия, нарушающие требования российского антикоррупционного законодательства, установленные, в том числе, Уголовным кодексом </w:t>
      </w:r>
      <w:r w:rsidR="00DE1CC9" w:rsidRPr="001511FF">
        <w:rPr>
          <w:sz w:val="22"/>
          <w:szCs w:val="22"/>
        </w:rPr>
        <w:t>РФ</w:t>
      </w:r>
      <w:r w:rsidRPr="001511FF">
        <w:rPr>
          <w:sz w:val="22"/>
          <w:szCs w:val="22"/>
        </w:rPr>
        <w:t xml:space="preserve">, Кодексом </w:t>
      </w:r>
      <w:r w:rsidR="00DE1CC9" w:rsidRPr="001511FF">
        <w:rPr>
          <w:sz w:val="22"/>
          <w:szCs w:val="22"/>
        </w:rPr>
        <w:t>РФ</w:t>
      </w:r>
      <w:r w:rsidRPr="001511FF">
        <w:rPr>
          <w:sz w:val="22"/>
          <w:szCs w:val="22"/>
        </w:rPr>
        <w:t xml:space="preserve"> об административных правонарушениях, Федеральным законом «О противодействии коррупции» и иными нормативными актами, основными требованиями которых являются запрет дачи взяток, запрет получения взяток, запрет коммерческого подкупа и запрет посредничества во взяточничестве.</w:t>
      </w:r>
    </w:p>
    <w:p w14:paraId="4490C767"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В случае возникновения у Стороны подозрений, что произошло или может произойти нарушение </w:t>
      </w:r>
      <w:r w:rsidR="00DE1CC9" w:rsidRPr="001511FF">
        <w:rPr>
          <w:sz w:val="22"/>
          <w:szCs w:val="22"/>
        </w:rPr>
        <w:t>каких-либо положений настоящего раздела Договора</w:t>
      </w:r>
      <w:r w:rsidRPr="001511FF">
        <w:rPr>
          <w:sz w:val="22"/>
          <w:szCs w:val="22"/>
        </w:rPr>
        <w:t>, соответствующая Сторона обязуется уведомить другую Сторону в письменной форме.</w:t>
      </w:r>
    </w:p>
    <w:p w14:paraId="013E91CA"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После письменного уведомления, соответствующая Сторона имеет право приостановить исполне</w:t>
      </w:r>
      <w:r w:rsidR="00DE1CC9" w:rsidRPr="001511FF">
        <w:rPr>
          <w:sz w:val="22"/>
          <w:szCs w:val="22"/>
        </w:rPr>
        <w:t>ние обязательств по настоящему Д</w:t>
      </w:r>
      <w:r w:rsidRPr="001511FF">
        <w:rPr>
          <w:sz w:val="22"/>
          <w:szCs w:val="22"/>
        </w:rPr>
        <w:t>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586B9DEA"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3396084E"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В случае нарушения одной Стороной обязательств воздерживат</w:t>
      </w:r>
      <w:r w:rsidR="006A2A0E" w:rsidRPr="001511FF">
        <w:rPr>
          <w:sz w:val="22"/>
          <w:szCs w:val="22"/>
        </w:rPr>
        <w:t xml:space="preserve">ься от запрещенных в </w:t>
      </w:r>
      <w:proofErr w:type="spellStart"/>
      <w:r w:rsidR="006A2A0E" w:rsidRPr="001511FF">
        <w:rPr>
          <w:sz w:val="22"/>
          <w:szCs w:val="22"/>
        </w:rPr>
        <w:t>п.п</w:t>
      </w:r>
      <w:proofErr w:type="spellEnd"/>
      <w:r w:rsidR="006A2A0E" w:rsidRPr="001511FF">
        <w:rPr>
          <w:sz w:val="22"/>
          <w:szCs w:val="22"/>
        </w:rPr>
        <w:t>. 6.1.-</w:t>
      </w:r>
      <w:r w:rsidRPr="001511FF">
        <w:rPr>
          <w:sz w:val="22"/>
          <w:szCs w:val="22"/>
        </w:rPr>
        <w:t xml:space="preserve"> 6.3. настоящего </w:t>
      </w:r>
      <w:r w:rsidR="00DE1CC9" w:rsidRPr="001511FF">
        <w:rPr>
          <w:sz w:val="22"/>
          <w:szCs w:val="22"/>
        </w:rPr>
        <w:t>Д</w:t>
      </w:r>
      <w:r w:rsidRPr="001511FF">
        <w:rPr>
          <w:sz w:val="22"/>
          <w:szCs w:val="22"/>
        </w:rPr>
        <w:t xml:space="preserve">оговора действий и/или неполучения другой Стороной в установленный настоящим договором срок подтверждения, что </w:t>
      </w:r>
      <w:r w:rsidR="00B2693B" w:rsidRPr="001511FF">
        <w:rPr>
          <w:sz w:val="22"/>
          <w:szCs w:val="22"/>
        </w:rPr>
        <w:t>нарушение</w:t>
      </w:r>
      <w:r w:rsidRPr="001511FF">
        <w:rPr>
          <w:sz w:val="22"/>
          <w:szCs w:val="22"/>
        </w:rPr>
        <w:t xml:space="preserve">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
    <w:p w14:paraId="1DC965AA" w14:textId="5BFBF1B1" w:rsidR="00C64823" w:rsidRDefault="00C64823" w:rsidP="00843C82">
      <w:pPr>
        <w:pStyle w:val="aa"/>
        <w:numPr>
          <w:ilvl w:val="1"/>
          <w:numId w:val="6"/>
        </w:numPr>
        <w:tabs>
          <w:tab w:val="left" w:pos="1134"/>
        </w:tabs>
        <w:ind w:left="0" w:firstLine="709"/>
        <w:jc w:val="both"/>
        <w:rPr>
          <w:sz w:val="22"/>
          <w:szCs w:val="22"/>
        </w:rPr>
      </w:pPr>
      <w:r w:rsidRPr="001511FF">
        <w:rPr>
          <w:sz w:val="22"/>
          <w:szCs w:val="22"/>
        </w:rPr>
        <w:t>Сторона, по чьей иници</w:t>
      </w:r>
      <w:r w:rsidR="00DE1CC9" w:rsidRPr="001511FF">
        <w:rPr>
          <w:sz w:val="22"/>
          <w:szCs w:val="22"/>
        </w:rPr>
        <w:t>ативе был расторгнут настоящий Д</w:t>
      </w:r>
      <w:r w:rsidRPr="001511FF">
        <w:rPr>
          <w:sz w:val="22"/>
          <w:szCs w:val="22"/>
        </w:rPr>
        <w:t>оговор в соот</w:t>
      </w:r>
      <w:r w:rsidR="00DE1CC9" w:rsidRPr="001511FF">
        <w:rPr>
          <w:sz w:val="22"/>
          <w:szCs w:val="22"/>
        </w:rPr>
        <w:t>ветствии с положениями настоящего раздела Договора</w:t>
      </w:r>
      <w:r w:rsidRPr="001511FF">
        <w:rPr>
          <w:sz w:val="22"/>
          <w:szCs w:val="22"/>
        </w:rPr>
        <w:t>, вправе требовать возмещения реального ущерба, возникшего в результате такого расторжения.</w:t>
      </w:r>
    </w:p>
    <w:p w14:paraId="6B73F24F" w14:textId="77777777" w:rsidR="00E4242C" w:rsidRPr="00E4242C" w:rsidRDefault="00E4242C" w:rsidP="00E4242C">
      <w:pPr>
        <w:tabs>
          <w:tab w:val="left" w:pos="1134"/>
        </w:tabs>
        <w:jc w:val="both"/>
        <w:rPr>
          <w:sz w:val="22"/>
          <w:szCs w:val="22"/>
        </w:rPr>
      </w:pPr>
    </w:p>
    <w:p w14:paraId="1D3CBD11" w14:textId="77777777" w:rsidR="00914695" w:rsidRPr="001511FF" w:rsidRDefault="00914695" w:rsidP="00914695">
      <w:pPr>
        <w:pStyle w:val="aa"/>
        <w:tabs>
          <w:tab w:val="left" w:pos="1134"/>
        </w:tabs>
        <w:ind w:left="709"/>
        <w:jc w:val="both"/>
        <w:rPr>
          <w:sz w:val="22"/>
          <w:szCs w:val="22"/>
        </w:rPr>
      </w:pPr>
    </w:p>
    <w:p w14:paraId="524DEF9E" w14:textId="77777777" w:rsidR="00C64823" w:rsidRPr="001511FF" w:rsidRDefault="00C64823" w:rsidP="001618FC">
      <w:pPr>
        <w:pStyle w:val="aa"/>
        <w:numPr>
          <w:ilvl w:val="0"/>
          <w:numId w:val="6"/>
        </w:numPr>
        <w:tabs>
          <w:tab w:val="left" w:pos="851"/>
        </w:tabs>
        <w:ind w:left="0" w:firstLine="709"/>
        <w:jc w:val="center"/>
        <w:rPr>
          <w:b/>
          <w:sz w:val="22"/>
          <w:szCs w:val="22"/>
        </w:rPr>
      </w:pPr>
      <w:r w:rsidRPr="001511FF">
        <w:rPr>
          <w:b/>
          <w:sz w:val="22"/>
          <w:szCs w:val="22"/>
        </w:rPr>
        <w:lastRenderedPageBreak/>
        <w:t>Порядок урегулирования споров</w:t>
      </w:r>
    </w:p>
    <w:p w14:paraId="12EE5778"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5C9E4C9E"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В случае возникновения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w:t>
      </w:r>
      <w:r w:rsidR="00DE1CC9" w:rsidRPr="001511FF">
        <w:rPr>
          <w:sz w:val="22"/>
          <w:szCs w:val="22"/>
        </w:rPr>
        <w:t>30 (тридцати)</w:t>
      </w:r>
      <w:r w:rsidRPr="001511FF">
        <w:rPr>
          <w:sz w:val="22"/>
          <w:szCs w:val="22"/>
        </w:rPr>
        <w:t xml:space="preserve"> календарных дней с даты ее получения.</w:t>
      </w:r>
    </w:p>
    <w:p w14:paraId="3FEE21D0" w14:textId="3E2DF17E" w:rsidR="00A73C08" w:rsidRDefault="00C64823" w:rsidP="00A73C08">
      <w:pPr>
        <w:pStyle w:val="aa"/>
        <w:numPr>
          <w:ilvl w:val="1"/>
          <w:numId w:val="6"/>
        </w:numPr>
        <w:tabs>
          <w:tab w:val="left" w:pos="1134"/>
        </w:tabs>
        <w:ind w:left="0" w:firstLine="709"/>
        <w:jc w:val="both"/>
        <w:rPr>
          <w:sz w:val="22"/>
          <w:szCs w:val="22"/>
        </w:rPr>
      </w:pPr>
      <w:r w:rsidRPr="001511FF">
        <w:rPr>
          <w:sz w:val="22"/>
          <w:szCs w:val="22"/>
        </w:rPr>
        <w:t xml:space="preserve">В случае если по итогам переговоров Стороны не достигнут взаимного согласия по спору (претензия будет оставлена без ответа либо получен отрицательный ответ на претензию в части требований или в полном объеме), спор по истечении </w:t>
      </w:r>
      <w:r w:rsidR="004769F2" w:rsidRPr="001511FF">
        <w:rPr>
          <w:sz w:val="22"/>
          <w:szCs w:val="22"/>
        </w:rPr>
        <w:t>указанного срока</w:t>
      </w:r>
      <w:r w:rsidRPr="001511FF">
        <w:rPr>
          <w:sz w:val="22"/>
          <w:szCs w:val="22"/>
        </w:rPr>
        <w:t xml:space="preserve"> передается на разрешение </w:t>
      </w:r>
      <w:r w:rsidR="00A73C08" w:rsidRPr="001511FF">
        <w:rPr>
          <w:sz w:val="22"/>
          <w:szCs w:val="22"/>
        </w:rPr>
        <w:t xml:space="preserve">Арбитражному суду города Санкт-Петербургу и Ленинградской области. </w:t>
      </w:r>
    </w:p>
    <w:p w14:paraId="03965115" w14:textId="77777777" w:rsidR="00914695" w:rsidRPr="001511FF" w:rsidRDefault="00914695" w:rsidP="00914695">
      <w:pPr>
        <w:pStyle w:val="aa"/>
        <w:tabs>
          <w:tab w:val="left" w:pos="1134"/>
        </w:tabs>
        <w:ind w:left="709"/>
        <w:jc w:val="both"/>
        <w:rPr>
          <w:sz w:val="22"/>
          <w:szCs w:val="22"/>
        </w:rPr>
      </w:pPr>
    </w:p>
    <w:p w14:paraId="2D940F4A" w14:textId="77777777" w:rsidR="00C64823" w:rsidRPr="001511FF" w:rsidRDefault="00C64823" w:rsidP="00A73C08">
      <w:pPr>
        <w:pStyle w:val="aa"/>
        <w:numPr>
          <w:ilvl w:val="0"/>
          <w:numId w:val="6"/>
        </w:numPr>
        <w:tabs>
          <w:tab w:val="left" w:pos="142"/>
        </w:tabs>
        <w:autoSpaceDE w:val="0"/>
        <w:autoSpaceDN w:val="0"/>
        <w:adjustRightInd w:val="0"/>
        <w:ind w:left="0" w:firstLine="0"/>
        <w:jc w:val="center"/>
        <w:rPr>
          <w:b/>
          <w:sz w:val="22"/>
          <w:szCs w:val="22"/>
        </w:rPr>
      </w:pPr>
      <w:r w:rsidRPr="001511FF">
        <w:rPr>
          <w:b/>
          <w:sz w:val="22"/>
          <w:szCs w:val="22"/>
        </w:rPr>
        <w:t>Конфиденциальность</w:t>
      </w:r>
    </w:p>
    <w:p w14:paraId="241B64D9" w14:textId="77777777" w:rsidR="00BF1BC6" w:rsidRPr="001511FF" w:rsidRDefault="00250C87" w:rsidP="004769F2">
      <w:pPr>
        <w:pStyle w:val="aa"/>
        <w:numPr>
          <w:ilvl w:val="1"/>
          <w:numId w:val="6"/>
        </w:numPr>
        <w:tabs>
          <w:tab w:val="left" w:pos="1134"/>
        </w:tabs>
        <w:autoSpaceDE w:val="0"/>
        <w:autoSpaceDN w:val="0"/>
        <w:adjustRightInd w:val="0"/>
        <w:ind w:left="0" w:firstLine="709"/>
        <w:jc w:val="both"/>
        <w:rPr>
          <w:sz w:val="22"/>
          <w:szCs w:val="22"/>
          <w:lang w:eastAsia="en-US"/>
        </w:rPr>
      </w:pPr>
      <w:r w:rsidRPr="001511FF">
        <w:rPr>
          <w:sz w:val="22"/>
          <w:szCs w:val="22"/>
        </w:rPr>
        <w:t>Исполнитель обязуе</w:t>
      </w:r>
      <w:r w:rsidR="00BF1BC6" w:rsidRPr="001511FF">
        <w:rPr>
          <w:sz w:val="22"/>
          <w:szCs w:val="22"/>
        </w:rPr>
        <w:t xml:space="preserve">тся осуществлять конфиденциальность всей информации, полученной или создаваемой в ходе оказания услуг по исследованиям (испытаниям), за исключением случаев, предусмотренных Федеральным законом «О коммерческой тайне», Федеральным законом «Об аккредитации в национальной системе аккредитации», Федеральным законом «О техническом регулировании», </w:t>
      </w:r>
      <w:r w:rsidR="004769F2" w:rsidRPr="001511FF">
        <w:rPr>
          <w:sz w:val="22"/>
          <w:szCs w:val="22"/>
        </w:rPr>
        <w:t>п</w:t>
      </w:r>
      <w:r w:rsidR="004769F2" w:rsidRPr="001511FF">
        <w:rPr>
          <w:sz w:val="22"/>
          <w:szCs w:val="22"/>
          <w:lang w:eastAsia="en-US"/>
        </w:rPr>
        <w:t xml:space="preserve">риказом Минэкономразвития России от 24.10.2020 N 704 «Об утверждении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технической оснащенности, представляемых аккредитованными лицами в Федеральную службу по аккредитации, порядке и сроках представления аккредитованными лицами таких сведений в Федеральную службу по аккредитации», </w:t>
      </w:r>
      <w:r w:rsidR="00BF1BC6" w:rsidRPr="001511FF">
        <w:rPr>
          <w:sz w:val="22"/>
          <w:szCs w:val="22"/>
        </w:rPr>
        <w:t>а также в иных случаях, установленных нормативными правовыми актами Российской Федерации.</w:t>
      </w:r>
    </w:p>
    <w:p w14:paraId="49F89FF0" w14:textId="77777777" w:rsidR="00024ECF" w:rsidRPr="001511FF" w:rsidRDefault="00024ECF" w:rsidP="00843C82">
      <w:pPr>
        <w:pStyle w:val="aa"/>
        <w:numPr>
          <w:ilvl w:val="1"/>
          <w:numId w:val="6"/>
        </w:numPr>
        <w:tabs>
          <w:tab w:val="left" w:pos="1134"/>
        </w:tabs>
        <w:autoSpaceDE w:val="0"/>
        <w:autoSpaceDN w:val="0"/>
        <w:adjustRightInd w:val="0"/>
        <w:ind w:left="0" w:firstLine="709"/>
        <w:jc w:val="both"/>
        <w:rPr>
          <w:sz w:val="22"/>
          <w:szCs w:val="22"/>
        </w:rPr>
      </w:pPr>
      <w:r w:rsidRPr="001511FF">
        <w:rPr>
          <w:sz w:val="22"/>
          <w:szCs w:val="22"/>
        </w:rPr>
        <w:t>Во все</w:t>
      </w:r>
      <w:r w:rsidR="006A2A0E" w:rsidRPr="001511FF">
        <w:rPr>
          <w:sz w:val="22"/>
          <w:szCs w:val="22"/>
        </w:rPr>
        <w:t xml:space="preserve">м остальном, что не оговорено п. </w:t>
      </w:r>
      <w:r w:rsidRPr="001511FF">
        <w:rPr>
          <w:sz w:val="22"/>
          <w:szCs w:val="22"/>
        </w:rPr>
        <w:t>8.1. настоящего Договора, каждая из Сторон обязуется:</w:t>
      </w:r>
    </w:p>
    <w:p w14:paraId="621CA27C" w14:textId="77777777" w:rsidR="00C64823" w:rsidRPr="001511FF" w:rsidRDefault="00C64823" w:rsidP="00843C82">
      <w:pPr>
        <w:pStyle w:val="aa"/>
        <w:tabs>
          <w:tab w:val="left" w:pos="1134"/>
        </w:tabs>
        <w:autoSpaceDE w:val="0"/>
        <w:autoSpaceDN w:val="0"/>
        <w:adjustRightInd w:val="0"/>
        <w:ind w:left="0" w:firstLine="709"/>
        <w:jc w:val="both"/>
        <w:rPr>
          <w:sz w:val="22"/>
          <w:szCs w:val="22"/>
        </w:rPr>
      </w:pPr>
      <w:r w:rsidRPr="001511FF">
        <w:rPr>
          <w:sz w:val="22"/>
          <w:szCs w:val="22"/>
        </w:rPr>
        <w:t>- сохранять конфиденциальность информации, полученной при исполнении данного Договора и принимать все необходимые меры для ее защиты, по меньшей мере, с той же тщательностью, с какой каждая из Сторон охраняет свою собственную конфиденциальную информацию;</w:t>
      </w:r>
    </w:p>
    <w:p w14:paraId="7F926940" w14:textId="77777777" w:rsidR="00C64823" w:rsidRPr="001511FF" w:rsidRDefault="00C64823" w:rsidP="00843C82">
      <w:pPr>
        <w:pStyle w:val="aa"/>
        <w:tabs>
          <w:tab w:val="left" w:pos="1134"/>
        </w:tabs>
        <w:autoSpaceDE w:val="0"/>
        <w:autoSpaceDN w:val="0"/>
        <w:adjustRightInd w:val="0"/>
        <w:ind w:left="0" w:firstLine="709"/>
        <w:jc w:val="both"/>
        <w:rPr>
          <w:sz w:val="22"/>
          <w:szCs w:val="22"/>
        </w:rPr>
      </w:pPr>
      <w:r w:rsidRPr="001511FF">
        <w:rPr>
          <w:sz w:val="22"/>
          <w:szCs w:val="22"/>
        </w:rPr>
        <w:t>- использовать информацию только в оговоренных в данном разделе случаях и никогда не использовать ее в каких-либо иных целях без предварительного письменного разрешения передавшей Стороны;</w:t>
      </w:r>
    </w:p>
    <w:p w14:paraId="2EDCC645" w14:textId="77777777" w:rsidR="00C64823" w:rsidRPr="001511FF" w:rsidRDefault="00C64823" w:rsidP="00843C82">
      <w:pPr>
        <w:pStyle w:val="aa"/>
        <w:tabs>
          <w:tab w:val="left" w:pos="1134"/>
        </w:tabs>
        <w:autoSpaceDE w:val="0"/>
        <w:autoSpaceDN w:val="0"/>
        <w:adjustRightInd w:val="0"/>
        <w:ind w:left="0" w:firstLine="709"/>
        <w:jc w:val="both"/>
        <w:rPr>
          <w:sz w:val="22"/>
          <w:szCs w:val="22"/>
        </w:rPr>
      </w:pPr>
      <w:r w:rsidRPr="001511FF">
        <w:rPr>
          <w:sz w:val="22"/>
          <w:szCs w:val="22"/>
        </w:rPr>
        <w:t>- не передавать информацию третьим сторонам без предварительного письменного разрешения передавшей Стороны.</w:t>
      </w:r>
    </w:p>
    <w:p w14:paraId="66AF0F05" w14:textId="77777777" w:rsidR="00C64823" w:rsidRPr="001511FF" w:rsidRDefault="00C64823" w:rsidP="00843C82">
      <w:pPr>
        <w:pStyle w:val="aa"/>
        <w:numPr>
          <w:ilvl w:val="1"/>
          <w:numId w:val="6"/>
        </w:numPr>
        <w:tabs>
          <w:tab w:val="left" w:pos="1134"/>
        </w:tabs>
        <w:autoSpaceDE w:val="0"/>
        <w:autoSpaceDN w:val="0"/>
        <w:adjustRightInd w:val="0"/>
        <w:ind w:left="0" w:firstLine="709"/>
        <w:jc w:val="both"/>
        <w:rPr>
          <w:sz w:val="22"/>
          <w:szCs w:val="22"/>
        </w:rPr>
      </w:pPr>
      <w:r w:rsidRPr="001511FF">
        <w:rPr>
          <w:sz w:val="22"/>
          <w:szCs w:val="22"/>
        </w:rPr>
        <w:t>Обязательства Сторон в отношении соблюдения конфиденциальности информации сохраняют силу и после прекращения действия настоящего Договора.</w:t>
      </w:r>
    </w:p>
    <w:p w14:paraId="64E0175E" w14:textId="38B15218" w:rsidR="00250C87" w:rsidRPr="00914695" w:rsidRDefault="0023208B" w:rsidP="0023208B">
      <w:pPr>
        <w:pStyle w:val="aa"/>
        <w:numPr>
          <w:ilvl w:val="1"/>
          <w:numId w:val="6"/>
        </w:numPr>
        <w:tabs>
          <w:tab w:val="left" w:pos="1134"/>
        </w:tabs>
        <w:autoSpaceDE w:val="0"/>
        <w:autoSpaceDN w:val="0"/>
        <w:adjustRightInd w:val="0"/>
        <w:ind w:left="0" w:firstLine="709"/>
        <w:jc w:val="both"/>
        <w:rPr>
          <w:sz w:val="22"/>
          <w:szCs w:val="22"/>
        </w:rPr>
      </w:pPr>
      <w:r w:rsidRPr="001511FF">
        <w:rPr>
          <w:sz w:val="22"/>
          <w:szCs w:val="22"/>
        </w:rPr>
        <w:t xml:space="preserve"> </w:t>
      </w:r>
      <w:r w:rsidR="00167E74" w:rsidRPr="001511FF">
        <w:rPr>
          <w:sz w:val="22"/>
          <w:szCs w:val="22"/>
        </w:rPr>
        <w:t xml:space="preserve">Заказчик настоящим дает согласие </w:t>
      </w:r>
      <w:r w:rsidR="00AC7364" w:rsidRPr="001511FF">
        <w:rPr>
          <w:sz w:val="22"/>
          <w:szCs w:val="22"/>
        </w:rPr>
        <w:t>на обработку своих персональных данных, включая получение, систематизацию, накопление,</w:t>
      </w:r>
      <w:r w:rsidRPr="001511FF">
        <w:rPr>
          <w:sz w:val="22"/>
          <w:szCs w:val="22"/>
        </w:rPr>
        <w:t xml:space="preserve"> уточнение,</w:t>
      </w:r>
      <w:r w:rsidR="00AC7364" w:rsidRPr="001511FF">
        <w:rPr>
          <w:sz w:val="22"/>
          <w:szCs w:val="22"/>
        </w:rPr>
        <w:t xml:space="preserve"> обобщение, обезличивание, хранение, обновление и изменение, использование, передачу, уничтожение, с использованием как автоматизированной информационной системы, так и бумажных носителей, для целей организации и проведения испытаний Исполнител</w:t>
      </w:r>
      <w:r w:rsidR="006A2A0E" w:rsidRPr="001511FF">
        <w:rPr>
          <w:sz w:val="22"/>
          <w:szCs w:val="22"/>
        </w:rPr>
        <w:t>ем</w:t>
      </w:r>
      <w:r w:rsidR="00B2693B" w:rsidRPr="001511FF">
        <w:rPr>
          <w:sz w:val="22"/>
          <w:szCs w:val="22"/>
        </w:rPr>
        <w:t xml:space="preserve"> и передачи во ФГИС </w:t>
      </w:r>
      <w:proofErr w:type="spellStart"/>
      <w:r w:rsidR="00B2693B" w:rsidRPr="001511FF">
        <w:rPr>
          <w:sz w:val="22"/>
          <w:szCs w:val="22"/>
        </w:rPr>
        <w:t>Росаккредитации</w:t>
      </w:r>
      <w:proofErr w:type="spellEnd"/>
      <w:r w:rsidR="006A2A0E" w:rsidRPr="001511FF">
        <w:rPr>
          <w:sz w:val="22"/>
          <w:szCs w:val="22"/>
        </w:rPr>
        <w:t xml:space="preserve">. </w:t>
      </w:r>
      <w:r w:rsidR="006A2A0E" w:rsidRPr="001511FF">
        <w:rPr>
          <w:rFonts w:eastAsia="Arial CYR"/>
          <w:sz w:val="22"/>
          <w:szCs w:val="22"/>
        </w:rPr>
        <w:t>Передача персональных данных разрешается в период действия настоящего договора, а по истечении срока действия договора - при необходимости предоставления установленной отчетности, а также на иных законных основаниях. Права и обязанности в области защиты персональных данных Заказчику разъяснены.</w:t>
      </w:r>
    </w:p>
    <w:p w14:paraId="05A736CB" w14:textId="77777777" w:rsidR="00914695" w:rsidRPr="001511FF" w:rsidRDefault="00914695" w:rsidP="00914695">
      <w:pPr>
        <w:pStyle w:val="aa"/>
        <w:tabs>
          <w:tab w:val="left" w:pos="1134"/>
        </w:tabs>
        <w:autoSpaceDE w:val="0"/>
        <w:autoSpaceDN w:val="0"/>
        <w:adjustRightInd w:val="0"/>
        <w:ind w:left="709"/>
        <w:jc w:val="both"/>
        <w:rPr>
          <w:sz w:val="22"/>
          <w:szCs w:val="22"/>
        </w:rPr>
      </w:pPr>
    </w:p>
    <w:p w14:paraId="03ED6837" w14:textId="77777777" w:rsidR="00C64823" w:rsidRPr="001511FF" w:rsidRDefault="00C64823" w:rsidP="0038681C">
      <w:pPr>
        <w:pStyle w:val="aa"/>
        <w:numPr>
          <w:ilvl w:val="0"/>
          <w:numId w:val="6"/>
        </w:numPr>
        <w:tabs>
          <w:tab w:val="left" w:pos="142"/>
        </w:tabs>
        <w:ind w:left="0" w:firstLine="0"/>
        <w:jc w:val="center"/>
        <w:rPr>
          <w:b/>
          <w:sz w:val="22"/>
          <w:szCs w:val="22"/>
        </w:rPr>
      </w:pPr>
      <w:r w:rsidRPr="001511FF">
        <w:rPr>
          <w:b/>
          <w:sz w:val="22"/>
          <w:szCs w:val="22"/>
        </w:rPr>
        <w:t>Дополнительные условия договора</w:t>
      </w:r>
    </w:p>
    <w:p w14:paraId="45C3AB25" w14:textId="48A563D7" w:rsidR="00294236" w:rsidRPr="001511FF" w:rsidRDefault="00294236" w:rsidP="00294236">
      <w:pPr>
        <w:pStyle w:val="aa"/>
        <w:numPr>
          <w:ilvl w:val="1"/>
          <w:numId w:val="6"/>
        </w:numPr>
        <w:tabs>
          <w:tab w:val="left" w:pos="1134"/>
        </w:tabs>
        <w:ind w:left="0" w:firstLine="709"/>
        <w:jc w:val="both"/>
        <w:rPr>
          <w:sz w:val="22"/>
          <w:szCs w:val="22"/>
        </w:rPr>
      </w:pPr>
      <w:r w:rsidRPr="001511FF">
        <w:rPr>
          <w:sz w:val="22"/>
          <w:szCs w:val="22"/>
        </w:rPr>
        <w:t>Договор вступает в силу с момента подписания его сторонами и действует до «31» декабря 20</w:t>
      </w:r>
      <w:r w:rsidR="003C0293" w:rsidRPr="001511FF">
        <w:rPr>
          <w:sz w:val="22"/>
          <w:szCs w:val="22"/>
        </w:rPr>
        <w:t>__</w:t>
      </w:r>
      <w:r w:rsidRPr="001511FF">
        <w:rPr>
          <w:sz w:val="22"/>
          <w:szCs w:val="22"/>
        </w:rPr>
        <w:t xml:space="preserve"> года. В случае если к моменту окончания действия настоящего Договора обязательства исполнены не в полном объеме, срок действия Договора автоматически продлевается до полного исполнения Сторонами обязательств. Если ни одна из Сторон до окончания срока действия Договора не заявит о его прекращении (расторжении) и у Сторон отсутствуют претензии друг к другу, это будет означать, что Стороны пришли к соглашению о его пролонгации еще на один календарный год. Количество пролонгаций Договора не ограничено. </w:t>
      </w:r>
    </w:p>
    <w:p w14:paraId="7E8987E0" w14:textId="77777777" w:rsidR="00C64823" w:rsidRPr="001511FF" w:rsidRDefault="00C64823" w:rsidP="00931D9D">
      <w:pPr>
        <w:pStyle w:val="aa"/>
        <w:numPr>
          <w:ilvl w:val="1"/>
          <w:numId w:val="6"/>
        </w:numPr>
        <w:tabs>
          <w:tab w:val="left" w:pos="1134"/>
        </w:tabs>
        <w:ind w:left="0" w:firstLine="709"/>
        <w:jc w:val="both"/>
        <w:rPr>
          <w:sz w:val="22"/>
          <w:szCs w:val="22"/>
        </w:rPr>
      </w:pPr>
      <w:r w:rsidRPr="001511FF">
        <w:rPr>
          <w:rFonts w:eastAsia="Arial Unicode MS"/>
          <w:sz w:val="22"/>
          <w:szCs w:val="22"/>
        </w:rPr>
        <w:t xml:space="preserve">Договор может быть расторгнут по соглашению Сторон, решению суда, а также Стороны вправе в одностороннем порядке по письменному заявлению отказаться от его исполнения </w:t>
      </w:r>
      <w:r w:rsidRPr="001511FF">
        <w:rPr>
          <w:rFonts w:eastAsia="Arial Unicode MS"/>
          <w:sz w:val="22"/>
          <w:szCs w:val="22"/>
        </w:rPr>
        <w:lastRenderedPageBreak/>
        <w:t xml:space="preserve">по основаниям, предусмотренным Договором и законодательством </w:t>
      </w:r>
      <w:r w:rsidR="006528F0" w:rsidRPr="001511FF">
        <w:rPr>
          <w:rFonts w:eastAsia="Arial Unicode MS"/>
          <w:sz w:val="22"/>
          <w:szCs w:val="22"/>
        </w:rPr>
        <w:t>РФ</w:t>
      </w:r>
      <w:r w:rsidRPr="001511FF">
        <w:rPr>
          <w:rFonts w:eastAsia="Arial Unicode MS"/>
          <w:sz w:val="22"/>
          <w:szCs w:val="22"/>
        </w:rPr>
        <w:t>.</w:t>
      </w:r>
      <w:r w:rsidR="006528F0" w:rsidRPr="001511FF">
        <w:rPr>
          <w:rFonts w:eastAsia="Arial Unicode MS"/>
          <w:sz w:val="22"/>
          <w:szCs w:val="22"/>
        </w:rPr>
        <w:t xml:space="preserve"> </w:t>
      </w:r>
      <w:r w:rsidRPr="001511FF">
        <w:rPr>
          <w:sz w:val="22"/>
          <w:szCs w:val="22"/>
        </w:rPr>
        <w:t xml:space="preserve">Расторжение настоящего </w:t>
      </w:r>
      <w:r w:rsidR="006528F0" w:rsidRPr="001511FF">
        <w:rPr>
          <w:sz w:val="22"/>
          <w:szCs w:val="22"/>
        </w:rPr>
        <w:t>Д</w:t>
      </w:r>
      <w:r w:rsidRPr="001511FF">
        <w:rPr>
          <w:sz w:val="22"/>
          <w:szCs w:val="22"/>
        </w:rPr>
        <w:t>оговора в одностороннем порядке осуществляется при условии письменного уведомления не позднее, чем за 20 (Двадцать) календарных дней до даты расторжения договора.</w:t>
      </w:r>
    </w:p>
    <w:p w14:paraId="7D2E899E"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Все изменения и дополнения к настоящему Договору действительны лишь в том случае, если они совершены в письменной форме и подписаны уполномоченными </w:t>
      </w:r>
      <w:r w:rsidR="004769F2" w:rsidRPr="001511FF">
        <w:rPr>
          <w:sz w:val="22"/>
          <w:szCs w:val="22"/>
        </w:rPr>
        <w:t>представителями</w:t>
      </w:r>
      <w:r w:rsidRPr="001511FF">
        <w:rPr>
          <w:sz w:val="22"/>
          <w:szCs w:val="22"/>
        </w:rPr>
        <w:t xml:space="preserve"> обеих сторон.</w:t>
      </w:r>
    </w:p>
    <w:p w14:paraId="7D626C4E"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Все уведомления между Сторонами, связанные с исполнением настоящего Договора, направляются в письменной форме почтой заказным письмом по фактическому адресу Стороны, указанному в разделе 10 настоящего Договора, или факсимильн</w:t>
      </w:r>
      <w:r w:rsidR="00294236" w:rsidRPr="001511FF">
        <w:rPr>
          <w:sz w:val="22"/>
          <w:szCs w:val="22"/>
        </w:rPr>
        <w:t>ой связью, электронной почтой.</w:t>
      </w:r>
    </w:p>
    <w:p w14:paraId="43E1DA8E"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Все документы, подписанные во исполнение настоящего Договора (в том числе и сам Договор) и переданные с помощью электронно-технических средств связи (телеграф, факс, электронная почта и т.д.), имеют юридическую силу до обмена оригиналами. Обмен оригиналами обязателен. </w:t>
      </w:r>
    </w:p>
    <w:p w14:paraId="4A8A5AEB"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Настоящий договор составлен на русском языке в двух экземплярах. Один экземпляр </w:t>
      </w:r>
      <w:r w:rsidR="00294236" w:rsidRPr="001511FF">
        <w:rPr>
          <w:sz w:val="22"/>
          <w:szCs w:val="22"/>
        </w:rPr>
        <w:t xml:space="preserve">- </w:t>
      </w:r>
      <w:r w:rsidRPr="001511FF">
        <w:rPr>
          <w:sz w:val="22"/>
          <w:szCs w:val="22"/>
        </w:rPr>
        <w:t xml:space="preserve">для Исполнителя, один экземпляр </w:t>
      </w:r>
      <w:r w:rsidR="00294236" w:rsidRPr="001511FF">
        <w:rPr>
          <w:sz w:val="22"/>
          <w:szCs w:val="22"/>
        </w:rPr>
        <w:t xml:space="preserve">- </w:t>
      </w:r>
      <w:r w:rsidRPr="001511FF">
        <w:rPr>
          <w:sz w:val="22"/>
          <w:szCs w:val="22"/>
        </w:rPr>
        <w:t>для Заказчика. Все экземпляры настоящего договора имеют равную юридическую силу.</w:t>
      </w:r>
    </w:p>
    <w:p w14:paraId="38CEC156" w14:textId="77777777" w:rsidR="00C64823" w:rsidRPr="001511FF" w:rsidRDefault="00C64823" w:rsidP="00843C82">
      <w:pPr>
        <w:pStyle w:val="aa"/>
        <w:numPr>
          <w:ilvl w:val="1"/>
          <w:numId w:val="6"/>
        </w:numPr>
        <w:tabs>
          <w:tab w:val="left" w:pos="1134"/>
        </w:tabs>
        <w:ind w:left="0" w:firstLine="709"/>
        <w:jc w:val="both"/>
        <w:rPr>
          <w:sz w:val="22"/>
          <w:szCs w:val="22"/>
        </w:rPr>
      </w:pPr>
      <w:r w:rsidRPr="001511FF">
        <w:rPr>
          <w:sz w:val="22"/>
          <w:szCs w:val="22"/>
        </w:rPr>
        <w:t xml:space="preserve">Во всем, что не предусмотрено настоящим Договором, Стороны руководствуются действующим законодательством </w:t>
      </w:r>
      <w:r w:rsidR="00D64F69" w:rsidRPr="001511FF">
        <w:rPr>
          <w:sz w:val="22"/>
          <w:szCs w:val="22"/>
        </w:rPr>
        <w:t>РФ</w:t>
      </w:r>
      <w:r w:rsidRPr="001511FF">
        <w:rPr>
          <w:sz w:val="22"/>
          <w:szCs w:val="22"/>
        </w:rPr>
        <w:t>.</w:t>
      </w:r>
    </w:p>
    <w:p w14:paraId="6EDBE385" w14:textId="5A5EF61B" w:rsidR="00C64823" w:rsidRDefault="00C64823" w:rsidP="00843C82">
      <w:pPr>
        <w:pStyle w:val="aa"/>
        <w:numPr>
          <w:ilvl w:val="1"/>
          <w:numId w:val="6"/>
        </w:numPr>
        <w:tabs>
          <w:tab w:val="left" w:pos="1134"/>
        </w:tabs>
        <w:ind w:left="0" w:firstLine="709"/>
        <w:jc w:val="both"/>
        <w:rPr>
          <w:sz w:val="22"/>
          <w:szCs w:val="22"/>
        </w:rPr>
      </w:pPr>
      <w:r w:rsidRPr="001511FF">
        <w:rPr>
          <w:sz w:val="22"/>
          <w:szCs w:val="22"/>
        </w:rPr>
        <w:t>Неотъемлемыми частями Договора являются заявк</w:t>
      </w:r>
      <w:r w:rsidR="006A2A0E" w:rsidRPr="001511FF">
        <w:rPr>
          <w:sz w:val="22"/>
          <w:szCs w:val="22"/>
        </w:rPr>
        <w:t>а</w:t>
      </w:r>
      <w:r w:rsidRPr="001511FF">
        <w:rPr>
          <w:sz w:val="22"/>
          <w:szCs w:val="22"/>
        </w:rPr>
        <w:t xml:space="preserve"> на о</w:t>
      </w:r>
      <w:r w:rsidR="000600EB" w:rsidRPr="001511FF">
        <w:rPr>
          <w:sz w:val="22"/>
          <w:szCs w:val="22"/>
        </w:rPr>
        <w:t>т</w:t>
      </w:r>
      <w:r w:rsidRPr="001511FF">
        <w:rPr>
          <w:sz w:val="22"/>
          <w:szCs w:val="22"/>
        </w:rPr>
        <w:t xml:space="preserve">бор </w:t>
      </w:r>
      <w:r w:rsidR="00D64F69" w:rsidRPr="001511FF">
        <w:rPr>
          <w:sz w:val="22"/>
          <w:szCs w:val="22"/>
        </w:rPr>
        <w:t>образцов</w:t>
      </w:r>
      <w:r w:rsidR="006A2A0E" w:rsidRPr="001511FF">
        <w:rPr>
          <w:sz w:val="22"/>
          <w:szCs w:val="22"/>
        </w:rPr>
        <w:t xml:space="preserve"> (при наличии)</w:t>
      </w:r>
      <w:r w:rsidR="00D64F69" w:rsidRPr="001511FF">
        <w:rPr>
          <w:sz w:val="22"/>
          <w:szCs w:val="22"/>
        </w:rPr>
        <w:t>,</w:t>
      </w:r>
      <w:r w:rsidR="00355BD0" w:rsidRPr="001511FF">
        <w:rPr>
          <w:sz w:val="22"/>
          <w:szCs w:val="22"/>
        </w:rPr>
        <w:t xml:space="preserve"> заявк</w:t>
      </w:r>
      <w:r w:rsidR="00A73C08" w:rsidRPr="001511FF">
        <w:rPr>
          <w:sz w:val="22"/>
          <w:szCs w:val="22"/>
        </w:rPr>
        <w:t>и</w:t>
      </w:r>
      <w:r w:rsidR="00355BD0" w:rsidRPr="001511FF">
        <w:rPr>
          <w:sz w:val="22"/>
          <w:szCs w:val="22"/>
        </w:rPr>
        <w:t xml:space="preserve"> на</w:t>
      </w:r>
      <w:r w:rsidR="006528F0" w:rsidRPr="001511FF">
        <w:rPr>
          <w:sz w:val="22"/>
          <w:szCs w:val="22"/>
        </w:rPr>
        <w:t xml:space="preserve"> проведени</w:t>
      </w:r>
      <w:r w:rsidR="006A2A0E" w:rsidRPr="001511FF">
        <w:rPr>
          <w:sz w:val="22"/>
          <w:szCs w:val="22"/>
        </w:rPr>
        <w:t>е</w:t>
      </w:r>
      <w:r w:rsidR="00A73C08" w:rsidRPr="001511FF">
        <w:rPr>
          <w:sz w:val="22"/>
          <w:szCs w:val="22"/>
        </w:rPr>
        <w:t xml:space="preserve"> испытания,</w:t>
      </w:r>
      <w:r w:rsidR="00D64F69" w:rsidRPr="001511FF">
        <w:rPr>
          <w:sz w:val="22"/>
          <w:szCs w:val="22"/>
        </w:rPr>
        <w:t xml:space="preserve"> </w:t>
      </w:r>
      <w:r w:rsidR="00355BD0" w:rsidRPr="001511FF">
        <w:rPr>
          <w:sz w:val="22"/>
          <w:szCs w:val="22"/>
        </w:rPr>
        <w:t>поступившие от Заказчика согласно условиям настоящего Договора.</w:t>
      </w:r>
    </w:p>
    <w:p w14:paraId="08145D6D" w14:textId="77777777" w:rsidR="001511FF" w:rsidRPr="001511FF" w:rsidRDefault="001511FF" w:rsidP="00914695">
      <w:pPr>
        <w:pStyle w:val="aa"/>
        <w:tabs>
          <w:tab w:val="left" w:pos="1134"/>
        </w:tabs>
        <w:ind w:left="709"/>
        <w:jc w:val="both"/>
        <w:rPr>
          <w:sz w:val="22"/>
          <w:szCs w:val="22"/>
        </w:rPr>
      </w:pPr>
    </w:p>
    <w:p w14:paraId="04B45902" w14:textId="49C2741F" w:rsidR="00D64F69" w:rsidRDefault="00D64F69" w:rsidP="0038681C">
      <w:pPr>
        <w:pStyle w:val="aa"/>
        <w:numPr>
          <w:ilvl w:val="0"/>
          <w:numId w:val="6"/>
        </w:numPr>
        <w:tabs>
          <w:tab w:val="left" w:pos="284"/>
          <w:tab w:val="left" w:pos="1134"/>
        </w:tabs>
        <w:ind w:left="0" w:firstLine="0"/>
        <w:jc w:val="center"/>
        <w:rPr>
          <w:b/>
          <w:sz w:val="22"/>
          <w:szCs w:val="22"/>
        </w:rPr>
      </w:pPr>
      <w:r w:rsidRPr="001511FF">
        <w:rPr>
          <w:b/>
          <w:sz w:val="22"/>
          <w:szCs w:val="22"/>
        </w:rPr>
        <w:t>Юридические адреса и реквизиты сторон</w:t>
      </w:r>
    </w:p>
    <w:p w14:paraId="43EDA007" w14:textId="77777777" w:rsidR="001511FF" w:rsidRPr="001511FF" w:rsidRDefault="001511FF" w:rsidP="001511FF">
      <w:pPr>
        <w:pStyle w:val="aa"/>
        <w:tabs>
          <w:tab w:val="left" w:pos="284"/>
          <w:tab w:val="left" w:pos="1134"/>
        </w:tabs>
        <w:ind w:left="0"/>
        <w:rPr>
          <w:b/>
          <w:sz w:val="22"/>
          <w:szCs w:val="22"/>
        </w:rPr>
      </w:pPr>
    </w:p>
    <w:tbl>
      <w:tblPr>
        <w:tblStyle w:val="af8"/>
        <w:tblW w:w="93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693"/>
      </w:tblGrid>
      <w:tr w:rsidR="00D64F69" w:rsidRPr="001511FF" w14:paraId="1369B225" w14:textId="77777777" w:rsidTr="003033AA">
        <w:tc>
          <w:tcPr>
            <w:tcW w:w="4692" w:type="dxa"/>
          </w:tcPr>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6"/>
            </w:tblGrid>
            <w:tr w:rsidR="00717F3A" w:rsidRPr="001511FF" w14:paraId="13C168DE" w14:textId="77777777" w:rsidTr="001511FF">
              <w:trPr>
                <w:trHeight w:val="4689"/>
              </w:trPr>
              <w:tc>
                <w:tcPr>
                  <w:tcW w:w="5030" w:type="dxa"/>
                </w:tcPr>
                <w:p w14:paraId="15C76697" w14:textId="77777777" w:rsidR="00717F3A" w:rsidRPr="001511FF" w:rsidRDefault="00717F3A" w:rsidP="00717F3A">
                  <w:pPr>
                    <w:tabs>
                      <w:tab w:val="left" w:pos="9000"/>
                    </w:tabs>
                    <w:rPr>
                      <w:b/>
                      <w:sz w:val="22"/>
                      <w:szCs w:val="22"/>
                    </w:rPr>
                  </w:pPr>
                  <w:r w:rsidRPr="001511FF">
                    <w:rPr>
                      <w:b/>
                      <w:sz w:val="22"/>
                      <w:szCs w:val="22"/>
                    </w:rPr>
                    <w:t>Заказчик:</w:t>
                  </w:r>
                </w:p>
                <w:p w14:paraId="1DB75F90" w14:textId="77777777" w:rsidR="001618FC" w:rsidRPr="001511FF" w:rsidRDefault="001618FC" w:rsidP="00AC7364">
                  <w:pPr>
                    <w:pStyle w:val="ConsPlusNormal"/>
                    <w:rPr>
                      <w:rFonts w:ascii="Times New Roman" w:hAnsi="Times New Roman" w:cs="Times New Roman"/>
                      <w:i/>
                      <w:szCs w:val="22"/>
                    </w:rPr>
                  </w:pPr>
                  <w:r w:rsidRPr="001511FF">
                    <w:rPr>
                      <w:rFonts w:ascii="Times New Roman" w:hAnsi="Times New Roman" w:cs="Times New Roman"/>
                      <w:i/>
                      <w:szCs w:val="22"/>
                    </w:rPr>
                    <w:t>Для физического лица:</w:t>
                  </w:r>
                </w:p>
                <w:p w14:paraId="1ED9CD57" w14:textId="77777777"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Ф.И.О. __________________________</w:t>
                  </w:r>
                </w:p>
                <w:p w14:paraId="24A734A9" w14:textId="77777777"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Дата рождения "___"_________ ____ г.</w:t>
                  </w:r>
                </w:p>
                <w:p w14:paraId="3D9BF7C2" w14:textId="77777777"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Паспорт РФ серия ____ № ________, выдан ________________________ ____________ "__"________ ____ г.</w:t>
                  </w:r>
                </w:p>
                <w:p w14:paraId="237CA871" w14:textId="77777777"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Адрес: ___________________________</w:t>
                  </w:r>
                </w:p>
                <w:p w14:paraId="0056BE29" w14:textId="77777777"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Телефон: _________________________</w:t>
                  </w:r>
                </w:p>
                <w:p w14:paraId="4F8F7B39" w14:textId="438D57F4" w:rsidR="00AC7364" w:rsidRPr="001511FF" w:rsidRDefault="00AC7364" w:rsidP="00AC7364">
                  <w:pPr>
                    <w:tabs>
                      <w:tab w:val="left" w:pos="9000"/>
                    </w:tabs>
                    <w:rPr>
                      <w:i/>
                      <w:sz w:val="22"/>
                      <w:szCs w:val="22"/>
                    </w:rPr>
                  </w:pPr>
                  <w:r w:rsidRPr="001511FF">
                    <w:rPr>
                      <w:i/>
                      <w:sz w:val="22"/>
                      <w:szCs w:val="22"/>
                      <w:lang w:val="en-US"/>
                    </w:rPr>
                    <w:t>E</w:t>
                  </w:r>
                  <w:r w:rsidRPr="001511FF">
                    <w:rPr>
                      <w:i/>
                      <w:sz w:val="22"/>
                      <w:szCs w:val="22"/>
                    </w:rPr>
                    <w:t>-</w:t>
                  </w:r>
                  <w:r w:rsidRPr="001511FF">
                    <w:rPr>
                      <w:i/>
                      <w:sz w:val="22"/>
                      <w:szCs w:val="22"/>
                      <w:lang w:val="en-US"/>
                    </w:rPr>
                    <w:t>mail</w:t>
                  </w:r>
                  <w:r w:rsidRPr="001511FF">
                    <w:rPr>
                      <w:i/>
                      <w:sz w:val="22"/>
                      <w:szCs w:val="22"/>
                    </w:rPr>
                    <w:t xml:space="preserve">: </w:t>
                  </w:r>
                  <w:r w:rsidR="001511FF">
                    <w:rPr>
                      <w:i/>
                      <w:sz w:val="22"/>
                      <w:szCs w:val="22"/>
                    </w:rPr>
                    <w:t>___________________________</w:t>
                  </w:r>
                </w:p>
                <w:p w14:paraId="4E772BBF" w14:textId="77777777" w:rsidR="00AC7364" w:rsidRPr="001511FF" w:rsidRDefault="00AC7364" w:rsidP="00AC7364">
                  <w:pPr>
                    <w:pStyle w:val="ConsPlusNormal"/>
                    <w:jc w:val="center"/>
                    <w:rPr>
                      <w:rFonts w:ascii="Times New Roman" w:hAnsi="Times New Roman" w:cs="Times New Roman"/>
                      <w:i/>
                      <w:szCs w:val="22"/>
                    </w:rPr>
                  </w:pPr>
                </w:p>
                <w:p w14:paraId="4CD629C2" w14:textId="6FA6F2BC" w:rsidR="00AC7364" w:rsidRPr="001511FF" w:rsidRDefault="00AC7364" w:rsidP="00AC7364">
                  <w:pPr>
                    <w:pStyle w:val="ConsPlusNormal"/>
                    <w:rPr>
                      <w:rFonts w:ascii="Times New Roman" w:hAnsi="Times New Roman" w:cs="Times New Roman"/>
                      <w:i/>
                      <w:szCs w:val="22"/>
                    </w:rPr>
                  </w:pPr>
                  <w:r w:rsidRPr="001511FF">
                    <w:rPr>
                      <w:rFonts w:ascii="Times New Roman" w:hAnsi="Times New Roman" w:cs="Times New Roman"/>
                      <w:i/>
                      <w:szCs w:val="22"/>
                    </w:rPr>
                    <w:t>______________/______________/</w:t>
                  </w:r>
                  <w:r w:rsidR="001511FF">
                    <w:rPr>
                      <w:rFonts w:ascii="Times New Roman" w:hAnsi="Times New Roman" w:cs="Times New Roman"/>
                      <w:i/>
                      <w:szCs w:val="22"/>
                    </w:rPr>
                    <w:t>(подпись)</w:t>
                  </w:r>
                </w:p>
                <w:p w14:paraId="4F0CDC7B" w14:textId="77777777" w:rsidR="001618FC" w:rsidRPr="001511FF" w:rsidRDefault="001618FC" w:rsidP="001618FC">
                  <w:pPr>
                    <w:tabs>
                      <w:tab w:val="left" w:pos="9000"/>
                    </w:tabs>
                    <w:rPr>
                      <w:i/>
                      <w:sz w:val="22"/>
                      <w:szCs w:val="22"/>
                    </w:rPr>
                  </w:pPr>
                </w:p>
                <w:p w14:paraId="3B732ED4" w14:textId="77777777" w:rsidR="001618FC" w:rsidRPr="001511FF" w:rsidRDefault="001618FC" w:rsidP="001618FC">
                  <w:pPr>
                    <w:tabs>
                      <w:tab w:val="left" w:pos="9000"/>
                    </w:tabs>
                    <w:rPr>
                      <w:i/>
                      <w:sz w:val="22"/>
                      <w:szCs w:val="22"/>
                    </w:rPr>
                  </w:pPr>
                  <w:r w:rsidRPr="001511FF">
                    <w:rPr>
                      <w:i/>
                      <w:sz w:val="22"/>
                      <w:szCs w:val="22"/>
                    </w:rPr>
                    <w:t>Для юридического лица:</w:t>
                  </w:r>
                </w:p>
                <w:p w14:paraId="4CD8542E" w14:textId="77777777" w:rsidR="001618FC" w:rsidRPr="001511FF" w:rsidRDefault="001618FC" w:rsidP="001618FC">
                  <w:pPr>
                    <w:tabs>
                      <w:tab w:val="left" w:pos="9000"/>
                    </w:tabs>
                    <w:rPr>
                      <w:i/>
                      <w:sz w:val="22"/>
                      <w:szCs w:val="22"/>
                    </w:rPr>
                  </w:pPr>
                  <w:r w:rsidRPr="001511FF">
                    <w:rPr>
                      <w:i/>
                      <w:sz w:val="22"/>
                      <w:szCs w:val="22"/>
                    </w:rPr>
                    <w:t xml:space="preserve">Полное наименование: </w:t>
                  </w:r>
                </w:p>
                <w:p w14:paraId="22224866" w14:textId="77777777" w:rsidR="001618FC" w:rsidRPr="001511FF" w:rsidRDefault="001618FC" w:rsidP="001618FC">
                  <w:pPr>
                    <w:tabs>
                      <w:tab w:val="left" w:pos="9000"/>
                    </w:tabs>
                    <w:rPr>
                      <w:i/>
                      <w:sz w:val="22"/>
                      <w:szCs w:val="22"/>
                    </w:rPr>
                  </w:pPr>
                  <w:r w:rsidRPr="001511FF">
                    <w:rPr>
                      <w:i/>
                      <w:sz w:val="22"/>
                      <w:szCs w:val="22"/>
                    </w:rPr>
                    <w:t>Адрес местонахождения</w:t>
                  </w:r>
                </w:p>
                <w:p w14:paraId="184022CF" w14:textId="77777777" w:rsidR="001618FC" w:rsidRPr="001511FF" w:rsidRDefault="001618FC" w:rsidP="001618FC">
                  <w:pPr>
                    <w:tabs>
                      <w:tab w:val="left" w:pos="9000"/>
                    </w:tabs>
                    <w:rPr>
                      <w:i/>
                      <w:sz w:val="22"/>
                      <w:szCs w:val="22"/>
                    </w:rPr>
                  </w:pPr>
                  <w:r w:rsidRPr="001511FF">
                    <w:rPr>
                      <w:i/>
                      <w:sz w:val="22"/>
                      <w:szCs w:val="22"/>
                    </w:rPr>
                    <w:t>Почтовый адрес: ________________________</w:t>
                  </w:r>
                </w:p>
                <w:p w14:paraId="6F842A0D" w14:textId="77777777" w:rsidR="001618FC" w:rsidRPr="001511FF" w:rsidRDefault="001618FC" w:rsidP="001618FC">
                  <w:pPr>
                    <w:tabs>
                      <w:tab w:val="left" w:pos="9000"/>
                    </w:tabs>
                    <w:rPr>
                      <w:i/>
                      <w:sz w:val="22"/>
                      <w:szCs w:val="22"/>
                    </w:rPr>
                  </w:pPr>
                  <w:r w:rsidRPr="001511FF">
                    <w:rPr>
                      <w:i/>
                      <w:sz w:val="22"/>
                      <w:szCs w:val="22"/>
                    </w:rPr>
                    <w:t xml:space="preserve">ИНН                                 КПП </w:t>
                  </w:r>
                </w:p>
                <w:p w14:paraId="3C4E202C" w14:textId="77777777" w:rsidR="001618FC" w:rsidRPr="001511FF" w:rsidRDefault="001618FC" w:rsidP="001618FC">
                  <w:pPr>
                    <w:tabs>
                      <w:tab w:val="left" w:pos="9000"/>
                    </w:tabs>
                    <w:rPr>
                      <w:i/>
                      <w:sz w:val="22"/>
                      <w:szCs w:val="22"/>
                    </w:rPr>
                  </w:pPr>
                  <w:r w:rsidRPr="001511FF">
                    <w:rPr>
                      <w:i/>
                      <w:sz w:val="22"/>
                      <w:szCs w:val="22"/>
                    </w:rPr>
                    <w:t xml:space="preserve">ОГРН </w:t>
                  </w:r>
                </w:p>
                <w:p w14:paraId="1C34FDBF" w14:textId="77777777" w:rsidR="001618FC" w:rsidRPr="001511FF" w:rsidRDefault="001618FC" w:rsidP="001618FC">
                  <w:pPr>
                    <w:tabs>
                      <w:tab w:val="left" w:pos="9000"/>
                    </w:tabs>
                    <w:rPr>
                      <w:i/>
                      <w:sz w:val="22"/>
                      <w:szCs w:val="22"/>
                    </w:rPr>
                  </w:pPr>
                  <w:r w:rsidRPr="001511FF">
                    <w:rPr>
                      <w:i/>
                      <w:sz w:val="22"/>
                      <w:szCs w:val="22"/>
                    </w:rPr>
                    <w:t xml:space="preserve">р/с № </w:t>
                  </w:r>
                </w:p>
                <w:p w14:paraId="37F73FFC" w14:textId="77777777" w:rsidR="001618FC" w:rsidRPr="001511FF" w:rsidRDefault="001618FC" w:rsidP="001618FC">
                  <w:pPr>
                    <w:tabs>
                      <w:tab w:val="left" w:pos="9000"/>
                    </w:tabs>
                    <w:rPr>
                      <w:i/>
                      <w:sz w:val="22"/>
                      <w:szCs w:val="22"/>
                    </w:rPr>
                  </w:pPr>
                  <w:r w:rsidRPr="001511FF">
                    <w:rPr>
                      <w:i/>
                      <w:sz w:val="22"/>
                      <w:szCs w:val="22"/>
                    </w:rPr>
                    <w:t xml:space="preserve">Банк </w:t>
                  </w:r>
                </w:p>
                <w:p w14:paraId="235E77D9" w14:textId="77777777" w:rsidR="001618FC" w:rsidRPr="001511FF" w:rsidRDefault="001618FC" w:rsidP="001618FC">
                  <w:pPr>
                    <w:tabs>
                      <w:tab w:val="left" w:pos="9000"/>
                    </w:tabs>
                    <w:rPr>
                      <w:i/>
                      <w:sz w:val="22"/>
                      <w:szCs w:val="22"/>
                    </w:rPr>
                  </w:pPr>
                  <w:r w:rsidRPr="001511FF">
                    <w:rPr>
                      <w:i/>
                      <w:sz w:val="22"/>
                      <w:szCs w:val="22"/>
                    </w:rPr>
                    <w:t xml:space="preserve">К/с № </w:t>
                  </w:r>
                </w:p>
                <w:p w14:paraId="7A287660" w14:textId="77777777" w:rsidR="001618FC" w:rsidRPr="001511FF" w:rsidRDefault="001618FC" w:rsidP="001618FC">
                  <w:pPr>
                    <w:tabs>
                      <w:tab w:val="left" w:pos="9000"/>
                    </w:tabs>
                    <w:rPr>
                      <w:i/>
                      <w:sz w:val="22"/>
                      <w:szCs w:val="22"/>
                    </w:rPr>
                  </w:pPr>
                  <w:r w:rsidRPr="001511FF">
                    <w:rPr>
                      <w:i/>
                      <w:sz w:val="22"/>
                      <w:szCs w:val="22"/>
                    </w:rPr>
                    <w:t xml:space="preserve">БИК </w:t>
                  </w:r>
                </w:p>
                <w:p w14:paraId="7D524A11" w14:textId="77777777" w:rsidR="001618FC" w:rsidRPr="001511FF" w:rsidRDefault="001618FC" w:rsidP="001618FC">
                  <w:pPr>
                    <w:tabs>
                      <w:tab w:val="left" w:pos="9000"/>
                    </w:tabs>
                    <w:rPr>
                      <w:i/>
                      <w:sz w:val="22"/>
                      <w:szCs w:val="22"/>
                    </w:rPr>
                  </w:pPr>
                  <w:r w:rsidRPr="001511FF">
                    <w:rPr>
                      <w:i/>
                      <w:sz w:val="22"/>
                      <w:szCs w:val="22"/>
                      <w:lang w:val="en-US"/>
                    </w:rPr>
                    <w:t>E</w:t>
                  </w:r>
                  <w:r w:rsidRPr="001511FF">
                    <w:rPr>
                      <w:i/>
                      <w:sz w:val="22"/>
                      <w:szCs w:val="22"/>
                    </w:rPr>
                    <w:t>-</w:t>
                  </w:r>
                  <w:r w:rsidRPr="001511FF">
                    <w:rPr>
                      <w:i/>
                      <w:sz w:val="22"/>
                      <w:szCs w:val="22"/>
                      <w:lang w:val="en-US"/>
                    </w:rPr>
                    <w:t>mail</w:t>
                  </w:r>
                  <w:r w:rsidRPr="001511FF">
                    <w:rPr>
                      <w:i/>
                      <w:sz w:val="22"/>
                      <w:szCs w:val="22"/>
                    </w:rPr>
                    <w:t xml:space="preserve">: </w:t>
                  </w:r>
                </w:p>
                <w:p w14:paraId="58F05E7E" w14:textId="77777777" w:rsidR="001618FC" w:rsidRPr="001511FF" w:rsidRDefault="001618FC" w:rsidP="001618FC">
                  <w:pPr>
                    <w:tabs>
                      <w:tab w:val="left" w:pos="9000"/>
                    </w:tabs>
                    <w:rPr>
                      <w:i/>
                      <w:sz w:val="22"/>
                      <w:szCs w:val="22"/>
                    </w:rPr>
                  </w:pPr>
                  <w:r w:rsidRPr="001511FF">
                    <w:rPr>
                      <w:i/>
                      <w:sz w:val="22"/>
                      <w:szCs w:val="22"/>
                    </w:rPr>
                    <w:t xml:space="preserve">Телефон___________ Факс________________ </w:t>
                  </w:r>
                </w:p>
                <w:p w14:paraId="1865EC68" w14:textId="77777777" w:rsidR="001618FC" w:rsidRPr="001511FF" w:rsidRDefault="0038681C" w:rsidP="001618FC">
                  <w:pPr>
                    <w:tabs>
                      <w:tab w:val="left" w:pos="9000"/>
                    </w:tabs>
                    <w:rPr>
                      <w:i/>
                      <w:sz w:val="22"/>
                      <w:szCs w:val="22"/>
                    </w:rPr>
                  </w:pPr>
                  <w:r w:rsidRPr="001511FF">
                    <w:rPr>
                      <w:i/>
                      <w:sz w:val="22"/>
                      <w:szCs w:val="22"/>
                    </w:rPr>
                    <w:t>__________________</w:t>
                  </w:r>
                  <w:r w:rsidR="001618FC" w:rsidRPr="001511FF">
                    <w:rPr>
                      <w:i/>
                      <w:sz w:val="22"/>
                      <w:szCs w:val="22"/>
                    </w:rPr>
                    <w:t>_/__________________</w:t>
                  </w:r>
                </w:p>
                <w:p w14:paraId="192B0316" w14:textId="77777777" w:rsidR="001618FC" w:rsidRPr="001511FF" w:rsidRDefault="001618FC" w:rsidP="001618FC">
                  <w:pPr>
                    <w:tabs>
                      <w:tab w:val="left" w:pos="9000"/>
                    </w:tabs>
                    <w:rPr>
                      <w:i/>
                      <w:sz w:val="22"/>
                      <w:szCs w:val="22"/>
                    </w:rPr>
                  </w:pPr>
                  <w:r w:rsidRPr="001511FF">
                    <w:rPr>
                      <w:i/>
                      <w:sz w:val="22"/>
                      <w:szCs w:val="22"/>
                    </w:rPr>
                    <w:t>должность</w:t>
                  </w:r>
                  <w:r w:rsidR="0038681C" w:rsidRPr="001511FF">
                    <w:rPr>
                      <w:i/>
                      <w:sz w:val="22"/>
                      <w:szCs w:val="22"/>
                    </w:rPr>
                    <w:t xml:space="preserve">/ </w:t>
                  </w:r>
                  <w:r w:rsidRPr="001511FF">
                    <w:rPr>
                      <w:i/>
                      <w:sz w:val="22"/>
                      <w:szCs w:val="22"/>
                    </w:rPr>
                    <w:t>Ф.И.О</w:t>
                  </w:r>
                  <w:r w:rsidR="0038681C" w:rsidRPr="001511FF">
                    <w:rPr>
                      <w:i/>
                      <w:sz w:val="22"/>
                      <w:szCs w:val="22"/>
                    </w:rPr>
                    <w:t>.</w:t>
                  </w:r>
                </w:p>
                <w:p w14:paraId="22222A67" w14:textId="77777777" w:rsidR="00717F3A" w:rsidRPr="001511FF" w:rsidRDefault="001618FC" w:rsidP="001618FC">
                  <w:pPr>
                    <w:tabs>
                      <w:tab w:val="left" w:pos="9000"/>
                    </w:tabs>
                    <w:rPr>
                      <w:sz w:val="22"/>
                      <w:szCs w:val="22"/>
                    </w:rPr>
                  </w:pPr>
                  <w:proofErr w:type="spellStart"/>
                  <w:r w:rsidRPr="001511FF">
                    <w:rPr>
                      <w:i/>
                      <w:sz w:val="22"/>
                      <w:szCs w:val="22"/>
                    </w:rPr>
                    <w:t>М.п</w:t>
                  </w:r>
                  <w:proofErr w:type="spellEnd"/>
                  <w:r w:rsidRPr="001511FF">
                    <w:rPr>
                      <w:i/>
                      <w:sz w:val="22"/>
                      <w:szCs w:val="22"/>
                    </w:rPr>
                    <w:t>.</w:t>
                  </w:r>
                </w:p>
              </w:tc>
            </w:tr>
          </w:tbl>
          <w:p w14:paraId="7DE0D001" w14:textId="77777777" w:rsidR="00D64F69" w:rsidRPr="001511FF" w:rsidRDefault="00D64F69" w:rsidP="00F66DDD">
            <w:pPr>
              <w:pStyle w:val="aa"/>
              <w:tabs>
                <w:tab w:val="left" w:pos="1134"/>
              </w:tabs>
              <w:ind w:left="0"/>
              <w:rPr>
                <w:b/>
                <w:sz w:val="22"/>
                <w:szCs w:val="22"/>
              </w:rPr>
            </w:pPr>
          </w:p>
        </w:tc>
        <w:tc>
          <w:tcPr>
            <w:tcW w:w="4693" w:type="dxa"/>
          </w:tcPr>
          <w:p w14:paraId="3498C1E1" w14:textId="77777777" w:rsidR="00D64F69" w:rsidRPr="001511FF" w:rsidRDefault="00D64F69" w:rsidP="00F66DDD">
            <w:pPr>
              <w:tabs>
                <w:tab w:val="left" w:pos="1134"/>
              </w:tabs>
              <w:rPr>
                <w:b/>
                <w:sz w:val="22"/>
                <w:szCs w:val="22"/>
              </w:rPr>
            </w:pPr>
            <w:r w:rsidRPr="001511FF">
              <w:rPr>
                <w:b/>
                <w:sz w:val="22"/>
                <w:szCs w:val="22"/>
              </w:rPr>
              <w:t>Исполнитель:</w:t>
            </w:r>
          </w:p>
          <w:p w14:paraId="6352B6F8" w14:textId="77777777" w:rsidR="00D64F69" w:rsidRPr="001511FF" w:rsidRDefault="00D64F69" w:rsidP="00F66DDD">
            <w:pPr>
              <w:tabs>
                <w:tab w:val="left" w:pos="1134"/>
              </w:tabs>
              <w:rPr>
                <w:b/>
                <w:sz w:val="22"/>
                <w:szCs w:val="22"/>
              </w:rPr>
            </w:pPr>
            <w:r w:rsidRPr="001511FF">
              <w:rPr>
                <w:b/>
                <w:sz w:val="22"/>
                <w:szCs w:val="22"/>
              </w:rPr>
              <w:t>О</w:t>
            </w:r>
            <w:r w:rsidR="00717F3A" w:rsidRPr="001511FF">
              <w:rPr>
                <w:b/>
                <w:sz w:val="22"/>
                <w:szCs w:val="22"/>
              </w:rPr>
              <w:t xml:space="preserve">бщество с ограниченной ответственностью «Испытательная лаборатория </w:t>
            </w:r>
            <w:r w:rsidRPr="001511FF">
              <w:rPr>
                <w:b/>
                <w:sz w:val="22"/>
                <w:szCs w:val="22"/>
              </w:rPr>
              <w:t>КОНДЕЙ ПЛЮС»</w:t>
            </w:r>
          </w:p>
          <w:p w14:paraId="774226F3" w14:textId="77777777" w:rsidR="00717F3A" w:rsidRPr="001511FF" w:rsidRDefault="00717F3A" w:rsidP="00F66DDD">
            <w:pPr>
              <w:tabs>
                <w:tab w:val="left" w:pos="1134"/>
              </w:tabs>
              <w:rPr>
                <w:b/>
                <w:sz w:val="22"/>
                <w:szCs w:val="22"/>
              </w:rPr>
            </w:pPr>
            <w:r w:rsidRPr="001511FF">
              <w:rPr>
                <w:b/>
                <w:sz w:val="22"/>
                <w:szCs w:val="22"/>
              </w:rPr>
              <w:t>(ООО «ИЛ КОНДЕЙ ПЛЮС</w:t>
            </w:r>
            <w:r w:rsidR="007E1005" w:rsidRPr="001511FF">
              <w:rPr>
                <w:b/>
                <w:sz w:val="22"/>
                <w:szCs w:val="22"/>
              </w:rPr>
              <w:t>»</w:t>
            </w:r>
            <w:r w:rsidRPr="001511FF">
              <w:rPr>
                <w:b/>
                <w:sz w:val="22"/>
                <w:szCs w:val="22"/>
              </w:rPr>
              <w:t>)</w:t>
            </w:r>
          </w:p>
          <w:p w14:paraId="4268CE63" w14:textId="77777777" w:rsidR="001511FF" w:rsidRDefault="006A2A0E" w:rsidP="00F66DDD">
            <w:pPr>
              <w:tabs>
                <w:tab w:val="left" w:pos="1134"/>
              </w:tabs>
              <w:rPr>
                <w:sz w:val="22"/>
                <w:szCs w:val="22"/>
              </w:rPr>
            </w:pPr>
            <w:r w:rsidRPr="001511FF">
              <w:rPr>
                <w:sz w:val="22"/>
                <w:szCs w:val="22"/>
              </w:rPr>
              <w:t>Адрес места нахождения (ф</w:t>
            </w:r>
            <w:r w:rsidR="00D64F69" w:rsidRPr="001511FF">
              <w:rPr>
                <w:sz w:val="22"/>
                <w:szCs w:val="22"/>
              </w:rPr>
              <w:t>актический/почтовый</w:t>
            </w:r>
            <w:r w:rsidRPr="001511FF">
              <w:rPr>
                <w:sz w:val="22"/>
                <w:szCs w:val="22"/>
              </w:rPr>
              <w:t>):</w:t>
            </w:r>
            <w:r w:rsidR="00D64F69" w:rsidRPr="001511FF">
              <w:rPr>
                <w:sz w:val="22"/>
                <w:szCs w:val="22"/>
              </w:rPr>
              <w:t xml:space="preserve"> </w:t>
            </w:r>
          </w:p>
          <w:p w14:paraId="3FDD36D5" w14:textId="6E5B5F6D" w:rsidR="00D64F69" w:rsidRPr="001511FF" w:rsidRDefault="00D64F69" w:rsidP="00F66DDD">
            <w:pPr>
              <w:tabs>
                <w:tab w:val="left" w:pos="1134"/>
              </w:tabs>
              <w:rPr>
                <w:sz w:val="22"/>
                <w:szCs w:val="22"/>
              </w:rPr>
            </w:pPr>
            <w:r w:rsidRPr="001511FF">
              <w:rPr>
                <w:sz w:val="22"/>
                <w:szCs w:val="22"/>
              </w:rPr>
              <w:t>195067, Санкт-Петербург, Маршала Блюхера пр., д.78, лит. Н, пом. 32</w:t>
            </w:r>
          </w:p>
          <w:p w14:paraId="248D5B47" w14:textId="77777777" w:rsidR="00D64F69" w:rsidRPr="001511FF" w:rsidRDefault="00D64F69" w:rsidP="00F66DDD">
            <w:pPr>
              <w:tabs>
                <w:tab w:val="left" w:pos="1134"/>
              </w:tabs>
              <w:rPr>
                <w:sz w:val="22"/>
                <w:szCs w:val="22"/>
              </w:rPr>
            </w:pPr>
            <w:r w:rsidRPr="001511FF">
              <w:rPr>
                <w:sz w:val="22"/>
                <w:szCs w:val="22"/>
              </w:rPr>
              <w:t>ОГРН 1037835011389</w:t>
            </w:r>
          </w:p>
          <w:p w14:paraId="5DF37AB9" w14:textId="77777777" w:rsidR="00D64F69" w:rsidRPr="001511FF" w:rsidRDefault="00D64F69" w:rsidP="00F66DDD">
            <w:pPr>
              <w:tabs>
                <w:tab w:val="left" w:pos="1134"/>
              </w:tabs>
              <w:rPr>
                <w:sz w:val="22"/>
                <w:szCs w:val="22"/>
              </w:rPr>
            </w:pPr>
            <w:r w:rsidRPr="001511FF">
              <w:rPr>
                <w:sz w:val="22"/>
                <w:szCs w:val="22"/>
              </w:rPr>
              <w:t>ИНН 7816107720, КПП 780601001</w:t>
            </w:r>
          </w:p>
          <w:p w14:paraId="60B7F36E" w14:textId="77777777" w:rsidR="00D64F69" w:rsidRPr="001511FF" w:rsidRDefault="00D64F69" w:rsidP="00F66DDD">
            <w:pPr>
              <w:tabs>
                <w:tab w:val="left" w:pos="1134"/>
              </w:tabs>
              <w:rPr>
                <w:sz w:val="22"/>
                <w:szCs w:val="22"/>
              </w:rPr>
            </w:pPr>
            <w:r w:rsidRPr="001511FF">
              <w:rPr>
                <w:sz w:val="22"/>
                <w:szCs w:val="22"/>
              </w:rPr>
              <w:t>р/</w:t>
            </w:r>
            <w:proofErr w:type="spellStart"/>
            <w:r w:rsidRPr="001511FF">
              <w:rPr>
                <w:sz w:val="22"/>
                <w:szCs w:val="22"/>
              </w:rPr>
              <w:t>сч</w:t>
            </w:r>
            <w:proofErr w:type="spellEnd"/>
            <w:r w:rsidRPr="001511FF">
              <w:rPr>
                <w:sz w:val="22"/>
                <w:szCs w:val="22"/>
              </w:rPr>
              <w:t xml:space="preserve">   40702810700000032230</w:t>
            </w:r>
          </w:p>
          <w:p w14:paraId="0C02B634" w14:textId="77777777" w:rsidR="00D64F69" w:rsidRPr="001511FF" w:rsidRDefault="00D64F69" w:rsidP="00F66DDD">
            <w:pPr>
              <w:tabs>
                <w:tab w:val="left" w:pos="1134"/>
              </w:tabs>
              <w:rPr>
                <w:sz w:val="22"/>
                <w:szCs w:val="22"/>
              </w:rPr>
            </w:pPr>
            <w:r w:rsidRPr="001511FF">
              <w:rPr>
                <w:sz w:val="22"/>
                <w:szCs w:val="22"/>
              </w:rPr>
              <w:t>в АО БАНК «ПСКБ» в г. Санкт-Петербурге</w:t>
            </w:r>
          </w:p>
          <w:p w14:paraId="5F14AA4D" w14:textId="77777777" w:rsidR="00D64F69" w:rsidRPr="001511FF" w:rsidRDefault="00D64F69" w:rsidP="00F66DDD">
            <w:pPr>
              <w:tabs>
                <w:tab w:val="left" w:pos="1134"/>
              </w:tabs>
              <w:rPr>
                <w:sz w:val="22"/>
                <w:szCs w:val="22"/>
              </w:rPr>
            </w:pPr>
            <w:r w:rsidRPr="001511FF">
              <w:rPr>
                <w:sz w:val="22"/>
                <w:szCs w:val="22"/>
              </w:rPr>
              <w:t>к/</w:t>
            </w:r>
            <w:proofErr w:type="spellStart"/>
            <w:proofErr w:type="gramStart"/>
            <w:r w:rsidRPr="001511FF">
              <w:rPr>
                <w:sz w:val="22"/>
                <w:szCs w:val="22"/>
              </w:rPr>
              <w:t>сч</w:t>
            </w:r>
            <w:proofErr w:type="spellEnd"/>
            <w:r w:rsidRPr="001511FF">
              <w:rPr>
                <w:sz w:val="22"/>
                <w:szCs w:val="22"/>
              </w:rPr>
              <w:t xml:space="preserve">  30101810000000000852</w:t>
            </w:r>
            <w:proofErr w:type="gramEnd"/>
          </w:p>
          <w:p w14:paraId="36D63BC4" w14:textId="77777777" w:rsidR="00D64F69" w:rsidRPr="001511FF" w:rsidRDefault="00D64F69" w:rsidP="00F66DDD">
            <w:pPr>
              <w:tabs>
                <w:tab w:val="left" w:pos="1134"/>
              </w:tabs>
              <w:rPr>
                <w:sz w:val="22"/>
                <w:szCs w:val="22"/>
              </w:rPr>
            </w:pPr>
            <w:proofErr w:type="gramStart"/>
            <w:r w:rsidRPr="001511FF">
              <w:rPr>
                <w:sz w:val="22"/>
                <w:szCs w:val="22"/>
              </w:rPr>
              <w:t>БИК  044030852</w:t>
            </w:r>
            <w:proofErr w:type="gramEnd"/>
          </w:p>
          <w:p w14:paraId="53BFA857" w14:textId="77777777" w:rsidR="00E164A8" w:rsidRPr="001511FF" w:rsidRDefault="00E164A8" w:rsidP="00F66DDD">
            <w:pPr>
              <w:tabs>
                <w:tab w:val="left" w:pos="9000"/>
              </w:tabs>
              <w:rPr>
                <w:sz w:val="22"/>
                <w:szCs w:val="22"/>
              </w:rPr>
            </w:pPr>
            <w:r w:rsidRPr="001511FF">
              <w:rPr>
                <w:sz w:val="22"/>
                <w:szCs w:val="22"/>
                <w:lang w:val="en-US"/>
              </w:rPr>
              <w:t>E</w:t>
            </w:r>
            <w:r w:rsidRPr="001511FF">
              <w:rPr>
                <w:sz w:val="22"/>
                <w:szCs w:val="22"/>
              </w:rPr>
              <w:t>-</w:t>
            </w:r>
            <w:r w:rsidRPr="001511FF">
              <w:rPr>
                <w:sz w:val="22"/>
                <w:szCs w:val="22"/>
                <w:lang w:val="en-US"/>
              </w:rPr>
              <w:t>mail</w:t>
            </w:r>
            <w:r w:rsidRPr="001511FF">
              <w:rPr>
                <w:sz w:val="22"/>
                <w:szCs w:val="22"/>
              </w:rPr>
              <w:t xml:space="preserve">: </w:t>
            </w:r>
            <w:r w:rsidRPr="001511FF">
              <w:rPr>
                <w:sz w:val="22"/>
                <w:szCs w:val="22"/>
                <w:lang w:val="en-US"/>
              </w:rPr>
              <w:t>il</w:t>
            </w:r>
            <w:r w:rsidRPr="001511FF">
              <w:rPr>
                <w:sz w:val="22"/>
                <w:szCs w:val="22"/>
              </w:rPr>
              <w:t>@</w:t>
            </w:r>
            <w:proofErr w:type="spellStart"/>
            <w:r w:rsidRPr="001511FF">
              <w:rPr>
                <w:sz w:val="22"/>
                <w:szCs w:val="22"/>
                <w:lang w:val="en-US"/>
              </w:rPr>
              <w:t>ilkp</w:t>
            </w:r>
            <w:proofErr w:type="spellEnd"/>
            <w:r w:rsidRPr="001511FF">
              <w:rPr>
                <w:sz w:val="22"/>
                <w:szCs w:val="22"/>
              </w:rPr>
              <w:t>.</w:t>
            </w:r>
            <w:proofErr w:type="spellStart"/>
            <w:r w:rsidRPr="001511FF">
              <w:rPr>
                <w:sz w:val="22"/>
                <w:szCs w:val="22"/>
                <w:lang w:val="en-US"/>
              </w:rPr>
              <w:t>ru</w:t>
            </w:r>
            <w:proofErr w:type="spellEnd"/>
          </w:p>
          <w:p w14:paraId="7AA9FF26" w14:textId="77777777" w:rsidR="00E164A8" w:rsidRPr="001511FF" w:rsidRDefault="00E164A8" w:rsidP="00F66DDD">
            <w:pPr>
              <w:tabs>
                <w:tab w:val="left" w:pos="9000"/>
              </w:tabs>
              <w:rPr>
                <w:sz w:val="22"/>
                <w:szCs w:val="22"/>
              </w:rPr>
            </w:pPr>
            <w:r w:rsidRPr="001511FF">
              <w:rPr>
                <w:sz w:val="22"/>
                <w:szCs w:val="22"/>
              </w:rPr>
              <w:t>Телефон</w:t>
            </w:r>
            <w:r w:rsidR="006A2A0E" w:rsidRPr="001511FF">
              <w:rPr>
                <w:sz w:val="22"/>
                <w:szCs w:val="22"/>
              </w:rPr>
              <w:t xml:space="preserve"> 89119937630</w:t>
            </w:r>
          </w:p>
          <w:p w14:paraId="66AE4412" w14:textId="77777777" w:rsidR="006528F0" w:rsidRPr="001511FF" w:rsidRDefault="006528F0" w:rsidP="00F66DDD">
            <w:pPr>
              <w:tabs>
                <w:tab w:val="left" w:pos="1134"/>
              </w:tabs>
              <w:rPr>
                <w:sz w:val="22"/>
                <w:szCs w:val="22"/>
              </w:rPr>
            </w:pPr>
          </w:p>
          <w:p w14:paraId="0B783F90" w14:textId="77777777" w:rsidR="001511FF" w:rsidRDefault="001511FF" w:rsidP="00F66DDD">
            <w:pPr>
              <w:tabs>
                <w:tab w:val="left" w:pos="1134"/>
              </w:tabs>
              <w:rPr>
                <w:sz w:val="22"/>
                <w:szCs w:val="22"/>
              </w:rPr>
            </w:pPr>
          </w:p>
          <w:p w14:paraId="55DBDBA4" w14:textId="77777777" w:rsidR="001511FF" w:rsidRDefault="001511FF" w:rsidP="00F66DDD">
            <w:pPr>
              <w:tabs>
                <w:tab w:val="left" w:pos="1134"/>
              </w:tabs>
              <w:rPr>
                <w:sz w:val="22"/>
                <w:szCs w:val="22"/>
              </w:rPr>
            </w:pPr>
          </w:p>
          <w:p w14:paraId="25FA9D7E" w14:textId="77777777" w:rsidR="001511FF" w:rsidRDefault="001511FF" w:rsidP="00F66DDD">
            <w:pPr>
              <w:tabs>
                <w:tab w:val="left" w:pos="1134"/>
              </w:tabs>
              <w:rPr>
                <w:sz w:val="22"/>
                <w:szCs w:val="22"/>
              </w:rPr>
            </w:pPr>
          </w:p>
          <w:p w14:paraId="230DAFE3" w14:textId="77777777" w:rsidR="001511FF" w:rsidRDefault="001511FF" w:rsidP="00F66DDD">
            <w:pPr>
              <w:tabs>
                <w:tab w:val="left" w:pos="1134"/>
              </w:tabs>
              <w:rPr>
                <w:sz w:val="22"/>
                <w:szCs w:val="22"/>
              </w:rPr>
            </w:pPr>
          </w:p>
          <w:p w14:paraId="1C758384" w14:textId="77777777" w:rsidR="001511FF" w:rsidRDefault="001511FF" w:rsidP="00F66DDD">
            <w:pPr>
              <w:tabs>
                <w:tab w:val="left" w:pos="1134"/>
              </w:tabs>
              <w:rPr>
                <w:sz w:val="22"/>
                <w:szCs w:val="22"/>
              </w:rPr>
            </w:pPr>
          </w:p>
          <w:p w14:paraId="229C2FCD" w14:textId="77777777" w:rsidR="001511FF" w:rsidRDefault="001511FF" w:rsidP="00F66DDD">
            <w:pPr>
              <w:tabs>
                <w:tab w:val="left" w:pos="1134"/>
              </w:tabs>
              <w:rPr>
                <w:sz w:val="22"/>
                <w:szCs w:val="22"/>
              </w:rPr>
            </w:pPr>
          </w:p>
          <w:p w14:paraId="7D5D0632" w14:textId="77777777" w:rsidR="001511FF" w:rsidRDefault="001511FF" w:rsidP="00F66DDD">
            <w:pPr>
              <w:tabs>
                <w:tab w:val="left" w:pos="1134"/>
              </w:tabs>
              <w:rPr>
                <w:sz w:val="22"/>
                <w:szCs w:val="22"/>
              </w:rPr>
            </w:pPr>
          </w:p>
          <w:p w14:paraId="13C94C1A" w14:textId="77777777" w:rsidR="001511FF" w:rsidRDefault="001511FF" w:rsidP="00F66DDD">
            <w:pPr>
              <w:tabs>
                <w:tab w:val="left" w:pos="1134"/>
              </w:tabs>
              <w:rPr>
                <w:sz w:val="22"/>
                <w:szCs w:val="22"/>
              </w:rPr>
            </w:pPr>
          </w:p>
          <w:p w14:paraId="4345F882" w14:textId="77777777" w:rsidR="001511FF" w:rsidRDefault="001511FF" w:rsidP="00F66DDD">
            <w:pPr>
              <w:tabs>
                <w:tab w:val="left" w:pos="1134"/>
              </w:tabs>
              <w:rPr>
                <w:sz w:val="22"/>
                <w:szCs w:val="22"/>
              </w:rPr>
            </w:pPr>
          </w:p>
          <w:p w14:paraId="46765CB3" w14:textId="2C794482" w:rsidR="00D64F69" w:rsidRPr="006969A9" w:rsidRDefault="00D64F69" w:rsidP="00F66DDD">
            <w:pPr>
              <w:tabs>
                <w:tab w:val="left" w:pos="1134"/>
              </w:tabs>
              <w:rPr>
                <w:b/>
                <w:bCs/>
                <w:sz w:val="22"/>
                <w:szCs w:val="22"/>
              </w:rPr>
            </w:pPr>
            <w:r w:rsidRPr="006969A9">
              <w:rPr>
                <w:b/>
                <w:bCs/>
                <w:sz w:val="22"/>
                <w:szCs w:val="22"/>
              </w:rPr>
              <w:t xml:space="preserve">Директор ________________ </w:t>
            </w:r>
            <w:r w:rsidR="00EB0738" w:rsidRPr="006969A9">
              <w:rPr>
                <w:b/>
                <w:bCs/>
                <w:sz w:val="22"/>
                <w:szCs w:val="22"/>
              </w:rPr>
              <w:t xml:space="preserve">Е.Б. </w:t>
            </w:r>
            <w:proofErr w:type="spellStart"/>
            <w:r w:rsidR="00EB0738" w:rsidRPr="006969A9">
              <w:rPr>
                <w:b/>
                <w:bCs/>
                <w:sz w:val="22"/>
                <w:szCs w:val="22"/>
              </w:rPr>
              <w:t>Ларссон</w:t>
            </w:r>
            <w:proofErr w:type="spellEnd"/>
            <w:r w:rsidRPr="006969A9">
              <w:rPr>
                <w:b/>
                <w:bCs/>
                <w:sz w:val="22"/>
                <w:szCs w:val="22"/>
              </w:rPr>
              <w:t>.</w:t>
            </w:r>
          </w:p>
          <w:p w14:paraId="45CF2A06" w14:textId="77777777" w:rsidR="00D64F69" w:rsidRPr="001511FF" w:rsidRDefault="00D64F69" w:rsidP="00F66DDD">
            <w:pPr>
              <w:tabs>
                <w:tab w:val="left" w:pos="1134"/>
              </w:tabs>
              <w:rPr>
                <w:sz w:val="22"/>
                <w:szCs w:val="22"/>
              </w:rPr>
            </w:pPr>
            <w:proofErr w:type="spellStart"/>
            <w:r w:rsidRPr="001511FF">
              <w:rPr>
                <w:sz w:val="22"/>
                <w:szCs w:val="22"/>
              </w:rPr>
              <w:t>М.п</w:t>
            </w:r>
            <w:proofErr w:type="spellEnd"/>
            <w:r w:rsidRPr="001511FF">
              <w:rPr>
                <w:sz w:val="22"/>
                <w:szCs w:val="22"/>
              </w:rPr>
              <w:t>.</w:t>
            </w:r>
          </w:p>
          <w:p w14:paraId="378C10B5" w14:textId="77777777" w:rsidR="00D64F69" w:rsidRPr="001511FF" w:rsidRDefault="00D64F69" w:rsidP="00F66DDD">
            <w:pPr>
              <w:pStyle w:val="aa"/>
              <w:tabs>
                <w:tab w:val="left" w:pos="1134"/>
              </w:tabs>
              <w:ind w:left="0"/>
              <w:rPr>
                <w:sz w:val="22"/>
                <w:szCs w:val="22"/>
              </w:rPr>
            </w:pPr>
          </w:p>
        </w:tc>
      </w:tr>
    </w:tbl>
    <w:tbl>
      <w:tblPr>
        <w:tblW w:w="5000" w:type="pct"/>
        <w:tblInd w:w="-601" w:type="dxa"/>
        <w:tblLook w:val="01E0" w:firstRow="1" w:lastRow="1" w:firstColumn="1" w:lastColumn="1" w:noHBand="0" w:noVBand="0"/>
      </w:tblPr>
      <w:tblGrid>
        <w:gridCol w:w="5425"/>
        <w:gridCol w:w="4072"/>
      </w:tblGrid>
      <w:tr w:rsidR="00C64823" w:rsidRPr="001511FF" w14:paraId="1CB6DC1B" w14:textId="77777777" w:rsidTr="00D64F69">
        <w:tc>
          <w:tcPr>
            <w:tcW w:w="2856" w:type="pct"/>
          </w:tcPr>
          <w:p w14:paraId="58E3E65E" w14:textId="77777777" w:rsidR="00C64823" w:rsidRPr="001511FF" w:rsidRDefault="00C64823" w:rsidP="00D64F69">
            <w:pPr>
              <w:rPr>
                <w:rFonts w:eastAsia="Calibri"/>
                <w:sz w:val="22"/>
                <w:szCs w:val="22"/>
              </w:rPr>
            </w:pPr>
          </w:p>
        </w:tc>
        <w:tc>
          <w:tcPr>
            <w:tcW w:w="2144" w:type="pct"/>
          </w:tcPr>
          <w:p w14:paraId="3A099571" w14:textId="77777777" w:rsidR="00C64823" w:rsidRPr="001511FF" w:rsidRDefault="00C64823" w:rsidP="00843C82">
            <w:pPr>
              <w:tabs>
                <w:tab w:val="left" w:pos="1134"/>
              </w:tabs>
              <w:ind w:firstLine="709"/>
              <w:jc w:val="both"/>
              <w:rPr>
                <w:rFonts w:eastAsia="Calibri"/>
                <w:sz w:val="22"/>
                <w:szCs w:val="22"/>
              </w:rPr>
            </w:pPr>
          </w:p>
        </w:tc>
      </w:tr>
    </w:tbl>
    <w:p w14:paraId="2E26B94C" w14:textId="77777777" w:rsidR="007E1005" w:rsidRPr="001511FF" w:rsidRDefault="007E1005" w:rsidP="00E164A8">
      <w:pPr>
        <w:tabs>
          <w:tab w:val="left" w:pos="1134"/>
        </w:tabs>
        <w:ind w:firstLine="709"/>
        <w:jc w:val="both"/>
        <w:rPr>
          <w:sz w:val="22"/>
          <w:szCs w:val="22"/>
        </w:rPr>
      </w:pPr>
    </w:p>
    <w:sectPr w:rsidR="007E1005" w:rsidRPr="001511FF" w:rsidSect="001511FF">
      <w:footerReference w:type="default" r:id="rId7"/>
      <w:pgSz w:w="11906" w:h="16838"/>
      <w:pgMar w:top="993" w:right="991" w:bottom="993" w:left="1418"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AC48" w14:textId="77777777" w:rsidR="00493682" w:rsidRDefault="00493682" w:rsidP="00604037">
      <w:r>
        <w:separator/>
      </w:r>
    </w:p>
  </w:endnote>
  <w:endnote w:type="continuationSeparator" w:id="0">
    <w:p w14:paraId="738F29F9" w14:textId="77777777" w:rsidR="00493682" w:rsidRDefault="00493682" w:rsidP="0060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3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770130"/>
      <w:docPartObj>
        <w:docPartGallery w:val="Page Numbers (Bottom of Page)"/>
        <w:docPartUnique/>
      </w:docPartObj>
    </w:sdtPr>
    <w:sdtEndPr>
      <w:rPr>
        <w:sz w:val="20"/>
        <w:szCs w:val="20"/>
      </w:rPr>
    </w:sdtEndPr>
    <w:sdtContent>
      <w:p w14:paraId="7F665AF5" w14:textId="77777777" w:rsidR="00640040" w:rsidRPr="00C64823" w:rsidRDefault="00640040" w:rsidP="00604037">
        <w:pPr>
          <w:pStyle w:val="af6"/>
          <w:jc w:val="right"/>
          <w:rPr>
            <w:sz w:val="20"/>
            <w:szCs w:val="20"/>
          </w:rPr>
        </w:pPr>
        <w:r w:rsidRPr="00C64823">
          <w:rPr>
            <w:sz w:val="20"/>
            <w:szCs w:val="20"/>
          </w:rPr>
          <w:fldChar w:fldCharType="begin"/>
        </w:r>
        <w:r w:rsidRPr="00C64823">
          <w:rPr>
            <w:sz w:val="20"/>
            <w:szCs w:val="20"/>
          </w:rPr>
          <w:instrText>PAGE   \* MERGEFORMAT</w:instrText>
        </w:r>
        <w:r w:rsidRPr="00C64823">
          <w:rPr>
            <w:sz w:val="20"/>
            <w:szCs w:val="20"/>
          </w:rPr>
          <w:fldChar w:fldCharType="separate"/>
        </w:r>
        <w:r w:rsidR="00836DF3">
          <w:rPr>
            <w:noProof/>
            <w:sz w:val="20"/>
            <w:szCs w:val="20"/>
          </w:rPr>
          <w:t>1</w:t>
        </w:r>
        <w:r w:rsidRPr="00C6482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50347" w14:textId="77777777" w:rsidR="00493682" w:rsidRDefault="00493682" w:rsidP="00604037">
      <w:r>
        <w:separator/>
      </w:r>
    </w:p>
  </w:footnote>
  <w:footnote w:type="continuationSeparator" w:id="0">
    <w:p w14:paraId="15F5E0AA" w14:textId="77777777" w:rsidR="00493682" w:rsidRDefault="00493682" w:rsidP="0060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14B"/>
    <w:multiLevelType w:val="multilevel"/>
    <w:tmpl w:val="CA4EBD2A"/>
    <w:lvl w:ilvl="0">
      <w:start w:val="1"/>
      <w:numFmt w:val="decimal"/>
      <w:lvlText w:val="%1."/>
      <w:lvlJc w:val="left"/>
      <w:pPr>
        <w:ind w:left="720" w:hanging="360"/>
      </w:pPr>
      <w:rPr>
        <w:rFonts w:hint="default"/>
        <w:b/>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194F1F73"/>
    <w:multiLevelType w:val="hybridMultilevel"/>
    <w:tmpl w:val="57F4B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94206"/>
    <w:multiLevelType w:val="hybridMultilevel"/>
    <w:tmpl w:val="49D4C65C"/>
    <w:lvl w:ilvl="0" w:tplc="3BD81B06">
      <w:start w:val="1"/>
      <w:numFmt w:val="decimal"/>
      <w:lvlText w:val="2.%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C70588"/>
    <w:multiLevelType w:val="multilevel"/>
    <w:tmpl w:val="3E0844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2"/>
        <w:szCs w:val="22"/>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4" w15:restartNumberingAfterBreak="0">
    <w:nsid w:val="2B6322B7"/>
    <w:multiLevelType w:val="multilevel"/>
    <w:tmpl w:val="A4E8F134"/>
    <w:lvl w:ilvl="0">
      <w:start w:val="1"/>
      <w:numFmt w:val="decimal"/>
      <w:lvlText w:val="%1."/>
      <w:lvlJc w:val="left"/>
      <w:pPr>
        <w:ind w:left="720" w:hanging="360"/>
      </w:pPr>
    </w:lvl>
    <w:lvl w:ilvl="1">
      <w:start w:val="1"/>
      <w:numFmt w:val="decimal"/>
      <w:isLgl/>
      <w:lvlText w:val="%1.%2."/>
      <w:lvlJc w:val="left"/>
      <w:pPr>
        <w:ind w:left="1155" w:hanging="61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340" w:hanging="1080"/>
      </w:pPr>
      <w:rPr>
        <w:rFonts w:hint="default"/>
        <w:b w:val="0"/>
      </w:rPr>
    </w:lvl>
    <w:lvl w:ilvl="6">
      <w:start w:val="1"/>
      <w:numFmt w:val="decimal"/>
      <w:isLgl/>
      <w:lvlText w:val="%1.%2.%3.%4.%5.%6.%7."/>
      <w:lvlJc w:val="left"/>
      <w:pPr>
        <w:ind w:left="288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600" w:hanging="1800"/>
      </w:pPr>
      <w:rPr>
        <w:rFonts w:hint="default"/>
        <w:b w:val="0"/>
      </w:rPr>
    </w:lvl>
  </w:abstractNum>
  <w:abstractNum w:abstractNumId="5" w15:restartNumberingAfterBreak="0">
    <w:nsid w:val="2B7D0299"/>
    <w:multiLevelType w:val="multilevel"/>
    <w:tmpl w:val="7BEEBDB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03D2A4A"/>
    <w:multiLevelType w:val="multilevel"/>
    <w:tmpl w:val="904C5CAC"/>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410B06E5"/>
    <w:multiLevelType w:val="multilevel"/>
    <w:tmpl w:val="7610C2C0"/>
    <w:lvl w:ilvl="0">
      <w:start w:val="1"/>
      <w:numFmt w:val="decimal"/>
      <w:lvlText w:val="%1."/>
      <w:lvlJc w:val="center"/>
      <w:pPr>
        <w:ind w:left="72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D67171"/>
    <w:multiLevelType w:val="multilevel"/>
    <w:tmpl w:val="CA4EBD2A"/>
    <w:lvl w:ilvl="0">
      <w:start w:val="1"/>
      <w:numFmt w:val="decimal"/>
      <w:lvlText w:val="%1."/>
      <w:lvlJc w:val="left"/>
      <w:pPr>
        <w:ind w:left="720" w:hanging="360"/>
      </w:pPr>
      <w:rPr>
        <w:rFonts w:hint="default"/>
        <w:b/>
      </w:rPr>
    </w:lvl>
    <w:lvl w:ilvl="1">
      <w:start w:val="1"/>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 w:numId="2">
    <w:abstractNumId w:val="2"/>
  </w:num>
  <w:num w:numId="3">
    <w:abstractNumId w:val="6"/>
  </w:num>
  <w:num w:numId="4">
    <w:abstractNumId w:val="8"/>
  </w:num>
  <w:num w:numId="5">
    <w:abstractNumId w:val="1"/>
  </w:num>
  <w:num w:numId="6">
    <w:abstractNumId w:val="7"/>
  </w:num>
  <w:num w:numId="7">
    <w:abstractNumId w:val="4"/>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EA2"/>
    <w:rsid w:val="00002C38"/>
    <w:rsid w:val="00003A14"/>
    <w:rsid w:val="000119D8"/>
    <w:rsid w:val="00015045"/>
    <w:rsid w:val="00015F4C"/>
    <w:rsid w:val="000162E3"/>
    <w:rsid w:val="00016CC1"/>
    <w:rsid w:val="00024610"/>
    <w:rsid w:val="00024ECF"/>
    <w:rsid w:val="000336B9"/>
    <w:rsid w:val="00034DD8"/>
    <w:rsid w:val="00044293"/>
    <w:rsid w:val="000600EB"/>
    <w:rsid w:val="000711B1"/>
    <w:rsid w:val="0007334E"/>
    <w:rsid w:val="00073877"/>
    <w:rsid w:val="00081E97"/>
    <w:rsid w:val="0008652D"/>
    <w:rsid w:val="00087577"/>
    <w:rsid w:val="00087649"/>
    <w:rsid w:val="000968E1"/>
    <w:rsid w:val="000A6904"/>
    <w:rsid w:val="000B0CB3"/>
    <w:rsid w:val="000B13D7"/>
    <w:rsid w:val="000C5EE9"/>
    <w:rsid w:val="000D259C"/>
    <w:rsid w:val="000D7293"/>
    <w:rsid w:val="000E12DA"/>
    <w:rsid w:val="000E26B7"/>
    <w:rsid w:val="000E640F"/>
    <w:rsid w:val="00122F53"/>
    <w:rsid w:val="001232C3"/>
    <w:rsid w:val="00126FBA"/>
    <w:rsid w:val="001318F0"/>
    <w:rsid w:val="0014204C"/>
    <w:rsid w:val="0014716E"/>
    <w:rsid w:val="001511FF"/>
    <w:rsid w:val="001514DC"/>
    <w:rsid w:val="0015225F"/>
    <w:rsid w:val="00157736"/>
    <w:rsid w:val="00157C2D"/>
    <w:rsid w:val="001618FC"/>
    <w:rsid w:val="00167E74"/>
    <w:rsid w:val="00174703"/>
    <w:rsid w:val="00175EA2"/>
    <w:rsid w:val="001826A1"/>
    <w:rsid w:val="00184D75"/>
    <w:rsid w:val="001952A8"/>
    <w:rsid w:val="001B43C4"/>
    <w:rsid w:val="001C2144"/>
    <w:rsid w:val="001C7A7A"/>
    <w:rsid w:val="00200569"/>
    <w:rsid w:val="00227BF4"/>
    <w:rsid w:val="00227BFF"/>
    <w:rsid w:val="002313EB"/>
    <w:rsid w:val="0023208B"/>
    <w:rsid w:val="00243EFE"/>
    <w:rsid w:val="00250C87"/>
    <w:rsid w:val="00251FB1"/>
    <w:rsid w:val="00252796"/>
    <w:rsid w:val="002646D9"/>
    <w:rsid w:val="00271D78"/>
    <w:rsid w:val="00272B43"/>
    <w:rsid w:val="0028462A"/>
    <w:rsid w:val="002914B8"/>
    <w:rsid w:val="00294236"/>
    <w:rsid w:val="002A147A"/>
    <w:rsid w:val="002C4FF1"/>
    <w:rsid w:val="002D02DF"/>
    <w:rsid w:val="002D5936"/>
    <w:rsid w:val="002D6FCD"/>
    <w:rsid w:val="002D755B"/>
    <w:rsid w:val="002E77FA"/>
    <w:rsid w:val="003033AA"/>
    <w:rsid w:val="00311C39"/>
    <w:rsid w:val="003211B9"/>
    <w:rsid w:val="00321FA7"/>
    <w:rsid w:val="00334D61"/>
    <w:rsid w:val="00341904"/>
    <w:rsid w:val="00355BD0"/>
    <w:rsid w:val="003614B7"/>
    <w:rsid w:val="00366F22"/>
    <w:rsid w:val="00375648"/>
    <w:rsid w:val="00381E3B"/>
    <w:rsid w:val="0038681C"/>
    <w:rsid w:val="00394449"/>
    <w:rsid w:val="00394650"/>
    <w:rsid w:val="003A403E"/>
    <w:rsid w:val="003A4AAF"/>
    <w:rsid w:val="003A5E46"/>
    <w:rsid w:val="003B0635"/>
    <w:rsid w:val="003B337E"/>
    <w:rsid w:val="003C0293"/>
    <w:rsid w:val="003C270B"/>
    <w:rsid w:val="003E3F3E"/>
    <w:rsid w:val="003E7E31"/>
    <w:rsid w:val="004138F7"/>
    <w:rsid w:val="004225B3"/>
    <w:rsid w:val="004257F2"/>
    <w:rsid w:val="00431F53"/>
    <w:rsid w:val="00457A0F"/>
    <w:rsid w:val="0047268E"/>
    <w:rsid w:val="00473349"/>
    <w:rsid w:val="004769F2"/>
    <w:rsid w:val="00493682"/>
    <w:rsid w:val="004A0C77"/>
    <w:rsid w:val="004A1FD2"/>
    <w:rsid w:val="004A57B2"/>
    <w:rsid w:val="004C4740"/>
    <w:rsid w:val="004C6307"/>
    <w:rsid w:val="004C6811"/>
    <w:rsid w:val="00510260"/>
    <w:rsid w:val="0051191F"/>
    <w:rsid w:val="00516B5F"/>
    <w:rsid w:val="00554C28"/>
    <w:rsid w:val="00563D09"/>
    <w:rsid w:val="0056522E"/>
    <w:rsid w:val="005856A8"/>
    <w:rsid w:val="005A23FD"/>
    <w:rsid w:val="005B4530"/>
    <w:rsid w:val="005B5F96"/>
    <w:rsid w:val="005C25EF"/>
    <w:rsid w:val="005C6BEC"/>
    <w:rsid w:val="005D2179"/>
    <w:rsid w:val="00604037"/>
    <w:rsid w:val="00631529"/>
    <w:rsid w:val="006324B4"/>
    <w:rsid w:val="00637F2F"/>
    <w:rsid w:val="00640040"/>
    <w:rsid w:val="006528F0"/>
    <w:rsid w:val="00663E9E"/>
    <w:rsid w:val="00666612"/>
    <w:rsid w:val="006713E3"/>
    <w:rsid w:val="00672B68"/>
    <w:rsid w:val="006843AC"/>
    <w:rsid w:val="006969A9"/>
    <w:rsid w:val="006A2A0E"/>
    <w:rsid w:val="006C307B"/>
    <w:rsid w:val="006C4865"/>
    <w:rsid w:val="006C486C"/>
    <w:rsid w:val="006C52C4"/>
    <w:rsid w:val="006C5FAB"/>
    <w:rsid w:val="006E29F9"/>
    <w:rsid w:val="006E62B5"/>
    <w:rsid w:val="006F3203"/>
    <w:rsid w:val="006F6362"/>
    <w:rsid w:val="00707DC7"/>
    <w:rsid w:val="00711421"/>
    <w:rsid w:val="00715C3A"/>
    <w:rsid w:val="007166CB"/>
    <w:rsid w:val="00716DED"/>
    <w:rsid w:val="00717F3A"/>
    <w:rsid w:val="007257EA"/>
    <w:rsid w:val="00734A8B"/>
    <w:rsid w:val="00752F07"/>
    <w:rsid w:val="00753042"/>
    <w:rsid w:val="00757B24"/>
    <w:rsid w:val="00766BF7"/>
    <w:rsid w:val="00772066"/>
    <w:rsid w:val="00772C05"/>
    <w:rsid w:val="00772CCC"/>
    <w:rsid w:val="0078275E"/>
    <w:rsid w:val="007950A0"/>
    <w:rsid w:val="00795D92"/>
    <w:rsid w:val="007B36F9"/>
    <w:rsid w:val="007C5764"/>
    <w:rsid w:val="007C65BB"/>
    <w:rsid w:val="007D4BDC"/>
    <w:rsid w:val="007D75DC"/>
    <w:rsid w:val="007E1005"/>
    <w:rsid w:val="007E3EF8"/>
    <w:rsid w:val="007E45BB"/>
    <w:rsid w:val="007E7DCC"/>
    <w:rsid w:val="007F0FDB"/>
    <w:rsid w:val="007F2D9A"/>
    <w:rsid w:val="007F70A6"/>
    <w:rsid w:val="00802D9F"/>
    <w:rsid w:val="00811F02"/>
    <w:rsid w:val="0082170B"/>
    <w:rsid w:val="0083481F"/>
    <w:rsid w:val="00836DF3"/>
    <w:rsid w:val="00837E28"/>
    <w:rsid w:val="00843C82"/>
    <w:rsid w:val="00850209"/>
    <w:rsid w:val="008506BC"/>
    <w:rsid w:val="00870201"/>
    <w:rsid w:val="00873ECB"/>
    <w:rsid w:val="0088029C"/>
    <w:rsid w:val="008847A1"/>
    <w:rsid w:val="008874CD"/>
    <w:rsid w:val="00892C0A"/>
    <w:rsid w:val="00897152"/>
    <w:rsid w:val="008A511A"/>
    <w:rsid w:val="008B190A"/>
    <w:rsid w:val="008D5B4A"/>
    <w:rsid w:val="008D6293"/>
    <w:rsid w:val="008D641F"/>
    <w:rsid w:val="008E2808"/>
    <w:rsid w:val="008E3223"/>
    <w:rsid w:val="00911EDB"/>
    <w:rsid w:val="00914695"/>
    <w:rsid w:val="009338ED"/>
    <w:rsid w:val="0094497C"/>
    <w:rsid w:val="00944C0D"/>
    <w:rsid w:val="00947554"/>
    <w:rsid w:val="00961228"/>
    <w:rsid w:val="0098713B"/>
    <w:rsid w:val="009A5EB0"/>
    <w:rsid w:val="009C6F78"/>
    <w:rsid w:val="009D0C9E"/>
    <w:rsid w:val="009E53A0"/>
    <w:rsid w:val="009F66A6"/>
    <w:rsid w:val="00A02456"/>
    <w:rsid w:val="00A11D6B"/>
    <w:rsid w:val="00A20FD0"/>
    <w:rsid w:val="00A307AA"/>
    <w:rsid w:val="00A441B1"/>
    <w:rsid w:val="00A46875"/>
    <w:rsid w:val="00A473EB"/>
    <w:rsid w:val="00A51C50"/>
    <w:rsid w:val="00A73C08"/>
    <w:rsid w:val="00A761FD"/>
    <w:rsid w:val="00A7735C"/>
    <w:rsid w:val="00AA6251"/>
    <w:rsid w:val="00AB631A"/>
    <w:rsid w:val="00AC2763"/>
    <w:rsid w:val="00AC7364"/>
    <w:rsid w:val="00AD1052"/>
    <w:rsid w:val="00AE6A57"/>
    <w:rsid w:val="00AF4A90"/>
    <w:rsid w:val="00AF4B96"/>
    <w:rsid w:val="00B02DE7"/>
    <w:rsid w:val="00B037BD"/>
    <w:rsid w:val="00B0686D"/>
    <w:rsid w:val="00B07765"/>
    <w:rsid w:val="00B12102"/>
    <w:rsid w:val="00B16CD4"/>
    <w:rsid w:val="00B2693B"/>
    <w:rsid w:val="00B30F53"/>
    <w:rsid w:val="00B45DCF"/>
    <w:rsid w:val="00B50177"/>
    <w:rsid w:val="00B52324"/>
    <w:rsid w:val="00B559C0"/>
    <w:rsid w:val="00B66E0E"/>
    <w:rsid w:val="00B71EA2"/>
    <w:rsid w:val="00B80894"/>
    <w:rsid w:val="00B84DC1"/>
    <w:rsid w:val="00B853F3"/>
    <w:rsid w:val="00BA1E32"/>
    <w:rsid w:val="00BA5AFE"/>
    <w:rsid w:val="00BB4CFD"/>
    <w:rsid w:val="00BC6617"/>
    <w:rsid w:val="00BD674D"/>
    <w:rsid w:val="00BE14E4"/>
    <w:rsid w:val="00BE1A39"/>
    <w:rsid w:val="00BF1BC6"/>
    <w:rsid w:val="00C03655"/>
    <w:rsid w:val="00C11885"/>
    <w:rsid w:val="00C16763"/>
    <w:rsid w:val="00C16B8B"/>
    <w:rsid w:val="00C26B58"/>
    <w:rsid w:val="00C33ED3"/>
    <w:rsid w:val="00C46666"/>
    <w:rsid w:val="00C56866"/>
    <w:rsid w:val="00C632DE"/>
    <w:rsid w:val="00C64823"/>
    <w:rsid w:val="00C70721"/>
    <w:rsid w:val="00C7476C"/>
    <w:rsid w:val="00C812B9"/>
    <w:rsid w:val="00C918AE"/>
    <w:rsid w:val="00C9683E"/>
    <w:rsid w:val="00C97676"/>
    <w:rsid w:val="00CA2FFD"/>
    <w:rsid w:val="00CA74F4"/>
    <w:rsid w:val="00CB01EA"/>
    <w:rsid w:val="00CB2040"/>
    <w:rsid w:val="00CC2BE0"/>
    <w:rsid w:val="00CE04B9"/>
    <w:rsid w:val="00CE28DA"/>
    <w:rsid w:val="00CE7872"/>
    <w:rsid w:val="00D005DA"/>
    <w:rsid w:val="00D03F53"/>
    <w:rsid w:val="00D22285"/>
    <w:rsid w:val="00D30EAD"/>
    <w:rsid w:val="00D36576"/>
    <w:rsid w:val="00D57F91"/>
    <w:rsid w:val="00D6359B"/>
    <w:rsid w:val="00D64F69"/>
    <w:rsid w:val="00D7042C"/>
    <w:rsid w:val="00D7439B"/>
    <w:rsid w:val="00D760E6"/>
    <w:rsid w:val="00D83051"/>
    <w:rsid w:val="00D9491C"/>
    <w:rsid w:val="00D97F35"/>
    <w:rsid w:val="00DA3D24"/>
    <w:rsid w:val="00DA5FE9"/>
    <w:rsid w:val="00DC016F"/>
    <w:rsid w:val="00DC17E0"/>
    <w:rsid w:val="00DC7BBB"/>
    <w:rsid w:val="00DD2F1D"/>
    <w:rsid w:val="00DD5CA8"/>
    <w:rsid w:val="00DE1CC9"/>
    <w:rsid w:val="00DE5EB1"/>
    <w:rsid w:val="00E01EF2"/>
    <w:rsid w:val="00E023CB"/>
    <w:rsid w:val="00E052B7"/>
    <w:rsid w:val="00E10288"/>
    <w:rsid w:val="00E116A0"/>
    <w:rsid w:val="00E164A8"/>
    <w:rsid w:val="00E30A76"/>
    <w:rsid w:val="00E37C48"/>
    <w:rsid w:val="00E4122C"/>
    <w:rsid w:val="00E4242C"/>
    <w:rsid w:val="00E451BF"/>
    <w:rsid w:val="00E46E55"/>
    <w:rsid w:val="00E600BA"/>
    <w:rsid w:val="00E71358"/>
    <w:rsid w:val="00E7374C"/>
    <w:rsid w:val="00E83F06"/>
    <w:rsid w:val="00E90313"/>
    <w:rsid w:val="00E96048"/>
    <w:rsid w:val="00EB0738"/>
    <w:rsid w:val="00EB28F4"/>
    <w:rsid w:val="00EB4F3D"/>
    <w:rsid w:val="00EB5A00"/>
    <w:rsid w:val="00EC4069"/>
    <w:rsid w:val="00ED504A"/>
    <w:rsid w:val="00ED62AC"/>
    <w:rsid w:val="00ED6EB8"/>
    <w:rsid w:val="00EE1AF5"/>
    <w:rsid w:val="00EE72B0"/>
    <w:rsid w:val="00EF2C5B"/>
    <w:rsid w:val="00EF424B"/>
    <w:rsid w:val="00F0067A"/>
    <w:rsid w:val="00F00A9B"/>
    <w:rsid w:val="00F13789"/>
    <w:rsid w:val="00F27738"/>
    <w:rsid w:val="00F32CE2"/>
    <w:rsid w:val="00F51BCA"/>
    <w:rsid w:val="00F52146"/>
    <w:rsid w:val="00F6106A"/>
    <w:rsid w:val="00F66DDD"/>
    <w:rsid w:val="00F773B1"/>
    <w:rsid w:val="00F847F4"/>
    <w:rsid w:val="00F93527"/>
    <w:rsid w:val="00F95EB1"/>
    <w:rsid w:val="00FB0F42"/>
    <w:rsid w:val="00FC5797"/>
    <w:rsid w:val="00FC6D12"/>
    <w:rsid w:val="00FF344A"/>
    <w:rsid w:val="00FF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91E82"/>
  <w15:docId w15:val="{E9C724FC-B286-4B61-A012-2734EC18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EA2"/>
    <w:rPr>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rsid w:val="00473349"/>
    <w:pPr>
      <w:keepNext/>
      <w:outlineLvl w:val="0"/>
    </w:pPr>
    <w:rPr>
      <w:szCs w:val="20"/>
    </w:rPr>
  </w:style>
  <w:style w:type="paragraph" w:styleId="2">
    <w:name w:val="heading 2"/>
    <w:aliases w:val="H2"/>
    <w:basedOn w:val="a"/>
    <w:link w:val="20"/>
    <w:uiPriority w:val="9"/>
    <w:semiHidden/>
    <w:unhideWhenUsed/>
    <w:qFormat/>
    <w:rsid w:val="00707D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07D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07DC7"/>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qFormat/>
    <w:rsid w:val="00473349"/>
    <w:pPr>
      <w:keepNext/>
      <w:outlineLvl w:val="4"/>
    </w:pPr>
    <w:rPr>
      <w:szCs w:val="20"/>
    </w:rPr>
  </w:style>
  <w:style w:type="paragraph" w:styleId="6">
    <w:name w:val="heading 6"/>
    <w:basedOn w:val="a"/>
    <w:next w:val="a"/>
    <w:link w:val="60"/>
    <w:uiPriority w:val="9"/>
    <w:semiHidden/>
    <w:unhideWhenUsed/>
    <w:qFormat/>
    <w:rsid w:val="00707DC7"/>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707DC7"/>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707DC7"/>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707DC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07DC7"/>
    <w:rPr>
      <w:sz w:val="24"/>
      <w:lang w:eastAsia="ru-RU"/>
    </w:rPr>
  </w:style>
  <w:style w:type="character" w:customStyle="1" w:styleId="20">
    <w:name w:val="Заголовок 2 Знак"/>
    <w:aliases w:val="H2 Знак"/>
    <w:link w:val="2"/>
    <w:uiPriority w:val="9"/>
    <w:semiHidden/>
    <w:rsid w:val="00707DC7"/>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707DC7"/>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707DC7"/>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rsid w:val="00707DC7"/>
    <w:rPr>
      <w:sz w:val="24"/>
      <w:lang w:eastAsia="ru-RU"/>
    </w:rPr>
  </w:style>
  <w:style w:type="character" w:customStyle="1" w:styleId="60">
    <w:name w:val="Заголовок 6 Знак"/>
    <w:basedOn w:val="a0"/>
    <w:link w:val="6"/>
    <w:uiPriority w:val="9"/>
    <w:semiHidden/>
    <w:rsid w:val="00707DC7"/>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707DC7"/>
    <w:rPr>
      <w:rFonts w:asciiTheme="minorHAnsi" w:eastAsiaTheme="minorEastAsia" w:hAnsiTheme="minorHAnsi" w:cstheme="minorBidi"/>
      <w:sz w:val="24"/>
      <w:szCs w:val="24"/>
      <w:lang w:eastAsia="ru-RU"/>
    </w:rPr>
  </w:style>
  <w:style w:type="character" w:customStyle="1" w:styleId="80">
    <w:name w:val="Заголовок 8 Знак"/>
    <w:basedOn w:val="a0"/>
    <w:link w:val="8"/>
    <w:uiPriority w:val="9"/>
    <w:semiHidden/>
    <w:rsid w:val="00707DC7"/>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uiPriority w:val="9"/>
    <w:semiHidden/>
    <w:rsid w:val="00707DC7"/>
    <w:rPr>
      <w:rFonts w:asciiTheme="majorHAnsi" w:eastAsiaTheme="majorEastAsia" w:hAnsiTheme="majorHAnsi" w:cstheme="majorBidi"/>
      <w:sz w:val="22"/>
      <w:szCs w:val="22"/>
      <w:lang w:eastAsia="ru-RU"/>
    </w:rPr>
  </w:style>
  <w:style w:type="paragraph" w:styleId="a3">
    <w:name w:val="caption"/>
    <w:basedOn w:val="a"/>
    <w:next w:val="a"/>
    <w:uiPriority w:val="35"/>
    <w:semiHidden/>
    <w:unhideWhenUsed/>
    <w:qFormat/>
    <w:rsid w:val="00707DC7"/>
    <w:rPr>
      <w:b/>
      <w:bCs/>
      <w:sz w:val="20"/>
      <w:szCs w:val="20"/>
    </w:rPr>
  </w:style>
  <w:style w:type="paragraph" w:styleId="a4">
    <w:name w:val="Title"/>
    <w:basedOn w:val="a"/>
    <w:link w:val="a5"/>
    <w:uiPriority w:val="10"/>
    <w:qFormat/>
    <w:rsid w:val="00707D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07DC7"/>
    <w:rPr>
      <w:rFonts w:asciiTheme="majorHAnsi" w:eastAsiaTheme="majorEastAsia" w:hAnsiTheme="majorHAnsi" w:cstheme="majorBidi"/>
      <w:b/>
      <w:bCs/>
      <w:kern w:val="28"/>
      <w:sz w:val="32"/>
      <w:szCs w:val="32"/>
      <w:lang w:eastAsia="ru-RU"/>
    </w:rPr>
  </w:style>
  <w:style w:type="paragraph" w:styleId="a6">
    <w:name w:val="Subtitle"/>
    <w:basedOn w:val="a"/>
    <w:link w:val="a7"/>
    <w:uiPriority w:val="11"/>
    <w:qFormat/>
    <w:rsid w:val="00707D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07DC7"/>
    <w:rPr>
      <w:rFonts w:asciiTheme="majorHAnsi" w:eastAsiaTheme="majorEastAsia" w:hAnsiTheme="majorHAnsi" w:cstheme="majorBidi"/>
      <w:sz w:val="24"/>
      <w:szCs w:val="24"/>
      <w:lang w:eastAsia="ru-RU"/>
    </w:rPr>
  </w:style>
  <w:style w:type="character" w:styleId="a8">
    <w:name w:val="Strong"/>
    <w:uiPriority w:val="22"/>
    <w:qFormat/>
    <w:rsid w:val="00707DC7"/>
    <w:rPr>
      <w:b/>
      <w:bCs/>
    </w:rPr>
  </w:style>
  <w:style w:type="character" w:styleId="a9">
    <w:name w:val="Emphasis"/>
    <w:uiPriority w:val="20"/>
    <w:qFormat/>
    <w:rsid w:val="00707DC7"/>
    <w:rPr>
      <w:i/>
      <w:iCs/>
    </w:rPr>
  </w:style>
  <w:style w:type="paragraph" w:styleId="aa">
    <w:name w:val="List Paragraph"/>
    <w:basedOn w:val="a"/>
    <w:uiPriority w:val="34"/>
    <w:qFormat/>
    <w:rsid w:val="00707DC7"/>
    <w:pPr>
      <w:ind w:left="708"/>
    </w:pPr>
    <w:rPr>
      <w:rFonts w:eastAsia="Calibri"/>
    </w:rPr>
  </w:style>
  <w:style w:type="paragraph" w:styleId="ab">
    <w:name w:val="Body Text"/>
    <w:basedOn w:val="a"/>
    <w:link w:val="ac"/>
    <w:semiHidden/>
    <w:rsid w:val="00175EA2"/>
    <w:pPr>
      <w:ind w:right="-766"/>
    </w:pPr>
    <w:rPr>
      <w:szCs w:val="20"/>
    </w:rPr>
  </w:style>
  <w:style w:type="character" w:customStyle="1" w:styleId="ac">
    <w:name w:val="Основной текст Знак"/>
    <w:basedOn w:val="a0"/>
    <w:link w:val="ab"/>
    <w:semiHidden/>
    <w:rsid w:val="00175EA2"/>
    <w:rPr>
      <w:sz w:val="24"/>
      <w:lang w:eastAsia="ru-RU"/>
    </w:rPr>
  </w:style>
  <w:style w:type="paragraph" w:styleId="ad">
    <w:name w:val="List"/>
    <w:basedOn w:val="a"/>
    <w:semiHidden/>
    <w:rsid w:val="00175EA2"/>
    <w:pPr>
      <w:ind w:left="283" w:hanging="283"/>
    </w:pPr>
  </w:style>
  <w:style w:type="paragraph" w:styleId="31">
    <w:name w:val="List 3"/>
    <w:basedOn w:val="a"/>
    <w:semiHidden/>
    <w:rsid w:val="00175EA2"/>
    <w:pPr>
      <w:ind w:left="849" w:hanging="283"/>
    </w:pPr>
  </w:style>
  <w:style w:type="paragraph" w:styleId="41">
    <w:name w:val="List 4"/>
    <w:basedOn w:val="a"/>
    <w:uiPriority w:val="99"/>
    <w:semiHidden/>
    <w:unhideWhenUsed/>
    <w:rsid w:val="00175EA2"/>
    <w:pPr>
      <w:ind w:left="1132" w:hanging="283"/>
      <w:contextualSpacing/>
    </w:pPr>
  </w:style>
  <w:style w:type="character" w:styleId="ae">
    <w:name w:val="Hyperlink"/>
    <w:uiPriority w:val="99"/>
    <w:unhideWhenUsed/>
    <w:rsid w:val="00175EA2"/>
    <w:rPr>
      <w:color w:val="0000FF"/>
      <w:u w:val="single"/>
    </w:rPr>
  </w:style>
  <w:style w:type="paragraph" w:styleId="af">
    <w:name w:val="Balloon Text"/>
    <w:basedOn w:val="a"/>
    <w:link w:val="af0"/>
    <w:uiPriority w:val="99"/>
    <w:semiHidden/>
    <w:unhideWhenUsed/>
    <w:rsid w:val="00C11885"/>
    <w:rPr>
      <w:rFonts w:ascii="Tahoma" w:hAnsi="Tahoma" w:cs="Tahoma"/>
      <w:sz w:val="16"/>
      <w:szCs w:val="16"/>
    </w:rPr>
  </w:style>
  <w:style w:type="character" w:customStyle="1" w:styleId="af0">
    <w:name w:val="Текст выноски Знак"/>
    <w:basedOn w:val="a0"/>
    <w:link w:val="af"/>
    <w:uiPriority w:val="99"/>
    <w:semiHidden/>
    <w:rsid w:val="00C11885"/>
    <w:rPr>
      <w:rFonts w:ascii="Tahoma" w:hAnsi="Tahoma" w:cs="Tahoma"/>
      <w:sz w:val="16"/>
      <w:szCs w:val="16"/>
      <w:lang w:eastAsia="ru-RU"/>
    </w:rPr>
  </w:style>
  <w:style w:type="paragraph" w:styleId="af1">
    <w:name w:val="Plain Text"/>
    <w:basedOn w:val="a"/>
    <w:link w:val="af2"/>
    <w:uiPriority w:val="99"/>
    <w:unhideWhenUsed/>
    <w:rsid w:val="008E2808"/>
    <w:rPr>
      <w:rFonts w:ascii="Calibri" w:eastAsiaTheme="minorHAnsi" w:hAnsi="Calibri" w:cstheme="minorBidi"/>
      <w:sz w:val="22"/>
      <w:szCs w:val="21"/>
      <w:lang w:eastAsia="en-US"/>
    </w:rPr>
  </w:style>
  <w:style w:type="character" w:customStyle="1" w:styleId="af2">
    <w:name w:val="Текст Знак"/>
    <w:basedOn w:val="a0"/>
    <w:link w:val="af1"/>
    <w:uiPriority w:val="99"/>
    <w:rsid w:val="008E2808"/>
    <w:rPr>
      <w:rFonts w:ascii="Calibri" w:eastAsiaTheme="minorHAnsi" w:hAnsi="Calibri" w:cstheme="minorBidi"/>
      <w:sz w:val="22"/>
      <w:szCs w:val="21"/>
    </w:rPr>
  </w:style>
  <w:style w:type="paragraph" w:customStyle="1" w:styleId="ConsPlusNonformat">
    <w:name w:val="ConsPlusNonformat"/>
    <w:rsid w:val="00DD2F1D"/>
    <w:pPr>
      <w:suppressAutoHyphens/>
      <w:autoSpaceDE w:val="0"/>
    </w:pPr>
    <w:rPr>
      <w:rFonts w:ascii="Courier New" w:eastAsia="Arial" w:hAnsi="Courier New" w:cs="Courier New"/>
      <w:lang w:eastAsia="ar-SA"/>
    </w:rPr>
  </w:style>
  <w:style w:type="paragraph" w:styleId="af3">
    <w:name w:val="No Spacing"/>
    <w:qFormat/>
    <w:rsid w:val="00E052B7"/>
    <w:pPr>
      <w:suppressAutoHyphens/>
    </w:pPr>
    <w:rPr>
      <w:rFonts w:ascii="Calibri" w:eastAsia="Arial" w:hAnsi="Calibri" w:cs="Calibri"/>
      <w:sz w:val="22"/>
      <w:szCs w:val="22"/>
      <w:lang w:eastAsia="ar-SA"/>
    </w:rPr>
  </w:style>
  <w:style w:type="paragraph" w:styleId="af4">
    <w:name w:val="header"/>
    <w:basedOn w:val="a"/>
    <w:link w:val="af5"/>
    <w:uiPriority w:val="99"/>
    <w:unhideWhenUsed/>
    <w:rsid w:val="00604037"/>
    <w:pPr>
      <w:tabs>
        <w:tab w:val="center" w:pos="4677"/>
        <w:tab w:val="right" w:pos="9355"/>
      </w:tabs>
    </w:pPr>
  </w:style>
  <w:style w:type="character" w:customStyle="1" w:styleId="af5">
    <w:name w:val="Верхний колонтитул Знак"/>
    <w:basedOn w:val="a0"/>
    <w:link w:val="af4"/>
    <w:uiPriority w:val="99"/>
    <w:rsid w:val="00604037"/>
    <w:rPr>
      <w:sz w:val="24"/>
      <w:szCs w:val="24"/>
      <w:lang w:eastAsia="ru-RU"/>
    </w:rPr>
  </w:style>
  <w:style w:type="paragraph" w:styleId="af6">
    <w:name w:val="footer"/>
    <w:basedOn w:val="a"/>
    <w:link w:val="af7"/>
    <w:uiPriority w:val="99"/>
    <w:unhideWhenUsed/>
    <w:rsid w:val="00604037"/>
    <w:pPr>
      <w:tabs>
        <w:tab w:val="center" w:pos="4677"/>
        <w:tab w:val="right" w:pos="9355"/>
      </w:tabs>
    </w:pPr>
  </w:style>
  <w:style w:type="character" w:customStyle="1" w:styleId="af7">
    <w:name w:val="Нижний колонтитул Знак"/>
    <w:basedOn w:val="a0"/>
    <w:link w:val="af6"/>
    <w:uiPriority w:val="99"/>
    <w:rsid w:val="00604037"/>
    <w:rPr>
      <w:sz w:val="24"/>
      <w:szCs w:val="24"/>
      <w:lang w:eastAsia="ru-RU"/>
    </w:rPr>
  </w:style>
  <w:style w:type="character" w:customStyle="1" w:styleId="apple-converted-space">
    <w:name w:val="apple-converted-space"/>
    <w:basedOn w:val="a0"/>
    <w:rsid w:val="00A7735C"/>
  </w:style>
  <w:style w:type="table" w:styleId="af8">
    <w:name w:val="Table Grid"/>
    <w:basedOn w:val="a1"/>
    <w:rsid w:val="00D6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iPriority w:val="99"/>
    <w:unhideWhenUsed/>
    <w:rsid w:val="00D64F69"/>
    <w:pPr>
      <w:spacing w:before="100" w:beforeAutospacing="1" w:after="100" w:afterAutospacing="1"/>
    </w:pPr>
  </w:style>
  <w:style w:type="paragraph" w:customStyle="1" w:styleId="ConsPlusNormal">
    <w:name w:val="ConsPlusNormal"/>
    <w:rsid w:val="001B43C4"/>
    <w:pPr>
      <w:widowControl w:val="0"/>
      <w:autoSpaceDE w:val="0"/>
      <w:autoSpaceDN w:val="0"/>
    </w:pPr>
    <w:rPr>
      <w:rFonts w:ascii="Calibri" w:hAnsi="Calibri" w:cs="Calibri"/>
      <w:sz w:val="22"/>
      <w:lang w:eastAsia="ru-RU"/>
    </w:rPr>
  </w:style>
  <w:style w:type="character" w:customStyle="1" w:styleId="highlight">
    <w:name w:val="highlight"/>
    <w:basedOn w:val="a0"/>
    <w:rsid w:val="0016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5555">
      <w:bodyDiv w:val="1"/>
      <w:marLeft w:val="0"/>
      <w:marRight w:val="0"/>
      <w:marTop w:val="0"/>
      <w:marBottom w:val="0"/>
      <w:divBdr>
        <w:top w:val="none" w:sz="0" w:space="0" w:color="auto"/>
        <w:left w:val="none" w:sz="0" w:space="0" w:color="auto"/>
        <w:bottom w:val="none" w:sz="0" w:space="0" w:color="auto"/>
        <w:right w:val="none" w:sz="0" w:space="0" w:color="auto"/>
      </w:divBdr>
    </w:div>
    <w:div w:id="409354504">
      <w:bodyDiv w:val="1"/>
      <w:marLeft w:val="0"/>
      <w:marRight w:val="0"/>
      <w:marTop w:val="0"/>
      <w:marBottom w:val="0"/>
      <w:divBdr>
        <w:top w:val="none" w:sz="0" w:space="0" w:color="auto"/>
        <w:left w:val="none" w:sz="0" w:space="0" w:color="auto"/>
        <w:bottom w:val="none" w:sz="0" w:space="0" w:color="auto"/>
        <w:right w:val="none" w:sz="0" w:space="0" w:color="auto"/>
      </w:divBdr>
    </w:div>
    <w:div w:id="1062292748">
      <w:bodyDiv w:val="1"/>
      <w:marLeft w:val="0"/>
      <w:marRight w:val="0"/>
      <w:marTop w:val="0"/>
      <w:marBottom w:val="0"/>
      <w:divBdr>
        <w:top w:val="none" w:sz="0" w:space="0" w:color="auto"/>
        <w:left w:val="none" w:sz="0" w:space="0" w:color="auto"/>
        <w:bottom w:val="none" w:sz="0" w:space="0" w:color="auto"/>
        <w:right w:val="none" w:sz="0" w:space="0" w:color="auto"/>
      </w:divBdr>
    </w:div>
    <w:div w:id="1473403092">
      <w:bodyDiv w:val="1"/>
      <w:marLeft w:val="0"/>
      <w:marRight w:val="0"/>
      <w:marTop w:val="0"/>
      <w:marBottom w:val="0"/>
      <w:divBdr>
        <w:top w:val="none" w:sz="0" w:space="0" w:color="auto"/>
        <w:left w:val="none" w:sz="0" w:space="0" w:color="auto"/>
        <w:bottom w:val="none" w:sz="0" w:space="0" w:color="auto"/>
        <w:right w:val="none" w:sz="0" w:space="0" w:color="auto"/>
      </w:divBdr>
    </w:div>
    <w:div w:id="1550340035">
      <w:bodyDiv w:val="1"/>
      <w:marLeft w:val="0"/>
      <w:marRight w:val="0"/>
      <w:marTop w:val="0"/>
      <w:marBottom w:val="0"/>
      <w:divBdr>
        <w:top w:val="none" w:sz="0" w:space="0" w:color="auto"/>
        <w:left w:val="none" w:sz="0" w:space="0" w:color="auto"/>
        <w:bottom w:val="none" w:sz="0" w:space="0" w:color="auto"/>
        <w:right w:val="none" w:sz="0" w:space="0" w:color="auto"/>
      </w:divBdr>
    </w:div>
    <w:div w:id="164096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ФГУ ЦНМВЛ</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Людмила Корнийченко</cp:lastModifiedBy>
  <cp:revision>6</cp:revision>
  <cp:lastPrinted>2021-03-11T13:14:00Z</cp:lastPrinted>
  <dcterms:created xsi:type="dcterms:W3CDTF">2022-01-31T11:27:00Z</dcterms:created>
  <dcterms:modified xsi:type="dcterms:W3CDTF">2022-01-31T11:33:00Z</dcterms:modified>
</cp:coreProperties>
</file>